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E365" w14:textId="77777777" w:rsidR="00D0099F" w:rsidRPr="00D0099F" w:rsidRDefault="00D0099F" w:rsidP="00D009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126C6A18" w14:textId="77777777" w:rsidR="00DF4ED4" w:rsidRDefault="00D0099F" w:rsidP="003A6C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Pr="003A6CA5">
        <w:rPr>
          <w:rFonts w:ascii="Times New Roman" w:hAnsi="Times New Roman" w:cs="Times New Roman"/>
          <w:b/>
          <w:sz w:val="28"/>
          <w:szCs w:val="28"/>
        </w:rPr>
        <w:t>проекту</w:t>
      </w:r>
      <w:r w:rsidR="003A6CA5" w:rsidRPr="003A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EA0">
        <w:rPr>
          <w:rFonts w:ascii="Times New Roman" w:hAnsi="Times New Roman" w:cs="Times New Roman"/>
          <w:b/>
          <w:sz w:val="28"/>
          <w:szCs w:val="28"/>
        </w:rPr>
        <w:t>решения Собрания депутатов сельского поселения «</w:t>
      </w:r>
      <w:proofErr w:type="spellStart"/>
      <w:r w:rsidR="00913EA0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913EA0">
        <w:rPr>
          <w:rFonts w:ascii="Times New Roman" w:hAnsi="Times New Roman" w:cs="Times New Roman"/>
          <w:b/>
          <w:sz w:val="28"/>
          <w:szCs w:val="28"/>
        </w:rPr>
        <w:t xml:space="preserve"> волость «О бюджете</w:t>
      </w:r>
      <w:r w:rsidR="003A6CA5" w:rsidRPr="003A6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2ECA5F" w14:textId="77777777" w:rsidR="003A6CA5" w:rsidRDefault="003A6CA5" w:rsidP="003A6C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6CA5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3A6CA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A6CA5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3A6CA5">
        <w:rPr>
          <w:rFonts w:ascii="Times New Roman" w:hAnsi="Times New Roman" w:cs="Times New Roman"/>
          <w:b/>
          <w:sz w:val="28"/>
          <w:szCs w:val="28"/>
        </w:rPr>
        <w:t xml:space="preserve"> волость» </w:t>
      </w:r>
    </w:p>
    <w:p w14:paraId="72168C6E" w14:textId="32667E83" w:rsidR="00D0099F" w:rsidRPr="003A6CA5" w:rsidRDefault="003A6CA5" w:rsidP="003A6C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7299">
        <w:rPr>
          <w:rFonts w:ascii="Times New Roman" w:hAnsi="Times New Roman" w:cs="Times New Roman"/>
          <w:b/>
          <w:sz w:val="28"/>
          <w:szCs w:val="28"/>
        </w:rPr>
        <w:t>202</w:t>
      </w:r>
      <w:r w:rsidR="00CF0CF3">
        <w:rPr>
          <w:rFonts w:ascii="Times New Roman" w:hAnsi="Times New Roman" w:cs="Times New Roman"/>
          <w:b/>
          <w:sz w:val="28"/>
          <w:szCs w:val="28"/>
        </w:rPr>
        <w:t>3</w:t>
      </w:r>
      <w:r w:rsidR="00443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299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CF0CF3">
        <w:rPr>
          <w:rFonts w:ascii="Times New Roman" w:hAnsi="Times New Roman" w:cs="Times New Roman"/>
          <w:b/>
          <w:sz w:val="28"/>
          <w:szCs w:val="28"/>
        </w:rPr>
        <w:t>4</w:t>
      </w:r>
      <w:r w:rsidR="0076729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F0CF3">
        <w:rPr>
          <w:rFonts w:ascii="Times New Roman" w:hAnsi="Times New Roman" w:cs="Times New Roman"/>
          <w:b/>
          <w:sz w:val="28"/>
          <w:szCs w:val="28"/>
        </w:rPr>
        <w:t>5</w:t>
      </w:r>
      <w:r w:rsidRPr="003A6CA5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661643B5" w14:textId="77777777" w:rsidR="00D0099F" w:rsidRPr="00D0099F" w:rsidRDefault="00D0099F" w:rsidP="003A6C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F305862" w14:textId="2C2B9C69" w:rsidR="00D0099F" w:rsidRPr="00D02BDD" w:rsidRDefault="00982992" w:rsidP="00D0099F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BDD">
        <w:rPr>
          <w:rFonts w:ascii="Times New Roman" w:hAnsi="Times New Roman" w:cs="Times New Roman"/>
          <w:sz w:val="28"/>
          <w:szCs w:val="28"/>
        </w:rPr>
        <w:t>1</w:t>
      </w:r>
      <w:r w:rsidR="00D02BDD">
        <w:rPr>
          <w:rFonts w:ascii="Times New Roman" w:hAnsi="Times New Roman" w:cs="Times New Roman"/>
          <w:sz w:val="28"/>
          <w:szCs w:val="28"/>
        </w:rPr>
        <w:t>6</w:t>
      </w:r>
      <w:r w:rsidR="00B11044" w:rsidRPr="00D02BDD">
        <w:rPr>
          <w:rFonts w:ascii="Times New Roman" w:hAnsi="Times New Roman" w:cs="Times New Roman"/>
          <w:sz w:val="28"/>
          <w:szCs w:val="28"/>
        </w:rPr>
        <w:t xml:space="preserve"> дека</w:t>
      </w:r>
      <w:r w:rsidR="00767299" w:rsidRPr="00D02BDD">
        <w:rPr>
          <w:rFonts w:ascii="Times New Roman" w:hAnsi="Times New Roman" w:cs="Times New Roman"/>
          <w:sz w:val="28"/>
          <w:szCs w:val="28"/>
        </w:rPr>
        <w:t>бря 202</w:t>
      </w:r>
      <w:r w:rsidR="003D5FDE" w:rsidRPr="00D02BDD">
        <w:rPr>
          <w:rFonts w:ascii="Times New Roman" w:hAnsi="Times New Roman" w:cs="Times New Roman"/>
          <w:sz w:val="28"/>
          <w:szCs w:val="28"/>
        </w:rPr>
        <w:t>2</w:t>
      </w:r>
      <w:r w:rsidR="00D0099F" w:rsidRPr="00D02BDD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CBB9B70" w14:textId="77777777" w:rsidR="00D0099F" w:rsidRPr="00D02BDD" w:rsidRDefault="00D0099F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4710FF" w14:textId="650904A1" w:rsidR="00730532" w:rsidRPr="00D02BDD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BD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C478B6" w:rsidRPr="00D02BDD">
        <w:rPr>
          <w:rFonts w:ascii="Times New Roman" w:hAnsi="Times New Roman" w:cs="Times New Roman"/>
          <w:sz w:val="28"/>
          <w:szCs w:val="28"/>
        </w:rPr>
        <w:t>Дроздова Г.Н</w:t>
      </w:r>
      <w:r w:rsidRPr="00D02B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478B6" w:rsidRPr="00D02B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478B6" w:rsidRPr="00D02BDD">
        <w:rPr>
          <w:rFonts w:ascii="Times New Roman" w:hAnsi="Times New Roman" w:cs="Times New Roman"/>
          <w:sz w:val="28"/>
          <w:szCs w:val="28"/>
        </w:rPr>
        <w:t xml:space="preserve">. </w:t>
      </w:r>
      <w:r w:rsidRPr="00D02BDD">
        <w:rPr>
          <w:rFonts w:ascii="Times New Roman" w:hAnsi="Times New Roman" w:cs="Times New Roman"/>
          <w:sz w:val="28"/>
          <w:szCs w:val="28"/>
        </w:rPr>
        <w:t>Глав</w:t>
      </w:r>
      <w:r w:rsidR="00C478B6" w:rsidRPr="00D02BDD">
        <w:rPr>
          <w:rFonts w:ascii="Times New Roman" w:hAnsi="Times New Roman" w:cs="Times New Roman"/>
          <w:sz w:val="28"/>
          <w:szCs w:val="28"/>
        </w:rPr>
        <w:t>ы</w:t>
      </w:r>
      <w:r w:rsidRPr="00D02BD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2BD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2BDD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7563E378" w14:textId="77777777" w:rsidR="002B0EFD" w:rsidRPr="00D02BDD" w:rsidRDefault="002B0EFD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1A74D2" w14:textId="77777777" w:rsidR="00730532" w:rsidRDefault="002B0EFD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Грекова Мария Николаевна</w:t>
      </w:r>
    </w:p>
    <w:p w14:paraId="56006A70" w14:textId="77777777" w:rsidR="002B0EFD" w:rsidRDefault="002B0EFD" w:rsidP="0073053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90035D5" w14:textId="5F9B02D0" w:rsidR="00D0099F" w:rsidRDefault="00D0099F" w:rsidP="00730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99F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5F049F">
        <w:rPr>
          <w:rFonts w:ascii="Times New Roman" w:hAnsi="Times New Roman" w:cs="Times New Roman"/>
          <w:sz w:val="28"/>
          <w:szCs w:val="28"/>
        </w:rPr>
        <w:t>1</w:t>
      </w:r>
      <w:r w:rsidR="003057E5">
        <w:rPr>
          <w:rFonts w:ascii="Times New Roman" w:hAnsi="Times New Roman" w:cs="Times New Roman"/>
          <w:sz w:val="28"/>
          <w:szCs w:val="28"/>
        </w:rPr>
        <w:t>0</w:t>
      </w:r>
      <w:r w:rsidR="003A6CA5" w:rsidRPr="003A6CA5">
        <w:rPr>
          <w:rFonts w:ascii="Times New Roman" w:hAnsi="Times New Roman" w:cs="Times New Roman"/>
          <w:sz w:val="28"/>
          <w:szCs w:val="28"/>
        </w:rPr>
        <w:t xml:space="preserve"> </w:t>
      </w:r>
      <w:r w:rsidRPr="00D0099F">
        <w:rPr>
          <w:rFonts w:ascii="Times New Roman" w:hAnsi="Times New Roman" w:cs="Times New Roman"/>
          <w:sz w:val="28"/>
          <w:szCs w:val="28"/>
        </w:rPr>
        <w:t>человек</w:t>
      </w:r>
      <w:r w:rsidR="00730532">
        <w:rPr>
          <w:rFonts w:ascii="Times New Roman" w:hAnsi="Times New Roman" w:cs="Times New Roman"/>
          <w:sz w:val="28"/>
          <w:szCs w:val="28"/>
        </w:rPr>
        <w:t xml:space="preserve"> (список прилагается).</w:t>
      </w:r>
    </w:p>
    <w:p w14:paraId="481E22D7" w14:textId="77777777" w:rsidR="00730532" w:rsidRDefault="00730532" w:rsidP="0073053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2B729D" w14:textId="77777777" w:rsidR="00730532" w:rsidRPr="00730532" w:rsidRDefault="00730532" w:rsidP="007305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3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8D8C913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6C826" w14:textId="2939E172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публичных слушаний по проекту решения Собрания депутатов </w:t>
      </w:r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сельского поселения «</w:t>
      </w:r>
      <w:proofErr w:type="spellStart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Куньинская</w:t>
      </w:r>
      <w:proofErr w:type="spellEnd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«</w:t>
      </w:r>
      <w:r w:rsidRPr="00730532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76729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67299">
        <w:rPr>
          <w:rFonts w:ascii="Times New Roman" w:hAnsi="Times New Roman" w:cs="Times New Roman"/>
          <w:sz w:val="28"/>
          <w:szCs w:val="28"/>
        </w:rPr>
        <w:t>на  202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76729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3D5FDE">
        <w:rPr>
          <w:rFonts w:ascii="Times New Roman" w:hAnsi="Times New Roman" w:cs="Times New Roman"/>
          <w:sz w:val="28"/>
          <w:szCs w:val="28"/>
        </w:rPr>
        <w:t>4</w:t>
      </w:r>
      <w:r w:rsidR="00767299">
        <w:rPr>
          <w:rFonts w:ascii="Times New Roman" w:hAnsi="Times New Roman" w:cs="Times New Roman"/>
          <w:sz w:val="28"/>
          <w:szCs w:val="28"/>
        </w:rPr>
        <w:t xml:space="preserve"> и 202</w:t>
      </w:r>
      <w:r w:rsidR="003D5FDE">
        <w:rPr>
          <w:rFonts w:ascii="Times New Roman" w:hAnsi="Times New Roman" w:cs="Times New Roman"/>
          <w:sz w:val="28"/>
          <w:szCs w:val="28"/>
        </w:rPr>
        <w:t>5</w:t>
      </w:r>
      <w:r w:rsidRPr="0073053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.</w:t>
      </w:r>
    </w:p>
    <w:p w14:paraId="1C594960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60AD1C" w14:textId="243EA4E7" w:rsid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 xml:space="preserve">Слушания открывает   </w:t>
      </w:r>
      <w:proofErr w:type="spellStart"/>
      <w:r w:rsidR="00C478B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478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0532">
        <w:rPr>
          <w:rFonts w:ascii="Times New Roman" w:hAnsi="Times New Roman" w:cs="Times New Roman"/>
          <w:sz w:val="28"/>
          <w:szCs w:val="28"/>
        </w:rPr>
        <w:t>Глав</w:t>
      </w:r>
      <w:r w:rsidR="00C478B6">
        <w:rPr>
          <w:rFonts w:ascii="Times New Roman" w:hAnsi="Times New Roman" w:cs="Times New Roman"/>
          <w:sz w:val="28"/>
          <w:szCs w:val="28"/>
        </w:rPr>
        <w:t>ы</w:t>
      </w:r>
      <w:r w:rsidRPr="007305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478B6">
        <w:rPr>
          <w:rFonts w:ascii="Times New Roman" w:hAnsi="Times New Roman" w:cs="Times New Roman"/>
          <w:sz w:val="28"/>
          <w:szCs w:val="28"/>
        </w:rPr>
        <w:t>Дроздова Галина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53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DDDEB8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 xml:space="preserve">Уважаемые присутствующие, публичные слушания являются формой реализации гражданами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проживающими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sz w:val="28"/>
          <w:szCs w:val="28"/>
        </w:rPr>
        <w:t xml:space="preserve">, права на участие в осуществлении </w:t>
      </w:r>
      <w:proofErr w:type="gramStart"/>
      <w:r w:rsidRPr="00730532">
        <w:rPr>
          <w:rFonts w:ascii="Times New Roman" w:hAnsi="Times New Roman" w:cs="Times New Roman"/>
          <w:sz w:val="28"/>
          <w:szCs w:val="28"/>
        </w:rPr>
        <w:t>общественного  контроля</w:t>
      </w:r>
      <w:proofErr w:type="gramEnd"/>
      <w:r w:rsidRPr="00730532">
        <w:rPr>
          <w:rFonts w:ascii="Times New Roman" w:hAnsi="Times New Roman" w:cs="Times New Roman"/>
          <w:sz w:val="28"/>
          <w:szCs w:val="28"/>
        </w:rPr>
        <w:t xml:space="preserve"> при обсуждении п</w:t>
      </w:r>
      <w:r>
        <w:rPr>
          <w:rFonts w:ascii="Times New Roman" w:hAnsi="Times New Roman" w:cs="Times New Roman"/>
          <w:sz w:val="28"/>
          <w:szCs w:val="28"/>
        </w:rPr>
        <w:t>роектов решений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 об 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B600A1" w14:textId="185128F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>Целью пр</w:t>
      </w:r>
      <w:r>
        <w:rPr>
          <w:rFonts w:ascii="Times New Roman" w:hAnsi="Times New Roman" w:cs="Times New Roman"/>
          <w:sz w:val="28"/>
          <w:szCs w:val="28"/>
        </w:rPr>
        <w:t xml:space="preserve">оведения публичных </w:t>
      </w:r>
      <w:r w:rsidRPr="00730532">
        <w:rPr>
          <w:rFonts w:ascii="Times New Roman" w:hAnsi="Times New Roman" w:cs="Times New Roman"/>
          <w:sz w:val="28"/>
          <w:szCs w:val="28"/>
        </w:rPr>
        <w:t xml:space="preserve">слушаний является обсуждение 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проекта решения Собрания депутатов </w:t>
      </w:r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сельского поселения «</w:t>
      </w:r>
      <w:proofErr w:type="spellStart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>Куньинская</w:t>
      </w:r>
      <w:proofErr w:type="spellEnd"/>
      <w:r w:rsidR="00767299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волость» 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>«</w:t>
      </w:r>
      <w:r w:rsidRPr="00730532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76729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67299">
        <w:rPr>
          <w:rFonts w:ascii="Times New Roman" w:hAnsi="Times New Roman" w:cs="Times New Roman"/>
          <w:sz w:val="28"/>
          <w:szCs w:val="28"/>
        </w:rPr>
        <w:t>на  202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76729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3D5FDE">
        <w:rPr>
          <w:rFonts w:ascii="Times New Roman" w:hAnsi="Times New Roman" w:cs="Times New Roman"/>
          <w:sz w:val="28"/>
          <w:szCs w:val="28"/>
        </w:rPr>
        <w:t>4</w:t>
      </w:r>
      <w:r w:rsidR="00767299">
        <w:rPr>
          <w:rFonts w:ascii="Times New Roman" w:hAnsi="Times New Roman" w:cs="Times New Roman"/>
          <w:sz w:val="28"/>
          <w:szCs w:val="28"/>
        </w:rPr>
        <w:t xml:space="preserve"> и 20</w:t>
      </w:r>
      <w:r w:rsidR="00CF0CF3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73053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0532">
        <w:rPr>
          <w:rFonts w:ascii="Times New Roman" w:hAnsi="Times New Roman" w:cs="Times New Roman"/>
          <w:color w:val="333333"/>
          <w:kern w:val="36"/>
          <w:sz w:val="28"/>
          <w:szCs w:val="28"/>
        </w:rPr>
        <w:t>», а также замечания и предложения, поступившие по нему.</w:t>
      </w:r>
    </w:p>
    <w:p w14:paraId="6A42D469" w14:textId="05CED244" w:rsidR="00730532" w:rsidRPr="00730532" w:rsidRDefault="00730532" w:rsidP="00295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532">
        <w:rPr>
          <w:rFonts w:ascii="Times New Roman" w:hAnsi="Times New Roman" w:cs="Times New Roman"/>
          <w:sz w:val="28"/>
          <w:szCs w:val="28"/>
        </w:rPr>
        <w:t>Публичные слушания пров</w:t>
      </w:r>
      <w:r w:rsidR="0029559B">
        <w:rPr>
          <w:rFonts w:ascii="Times New Roman" w:hAnsi="Times New Roman" w:cs="Times New Roman"/>
          <w:sz w:val="28"/>
          <w:szCs w:val="28"/>
        </w:rPr>
        <w:t>одятся в соответствии с постановл</w:t>
      </w:r>
      <w:r w:rsidRPr="00730532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29559B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proofErr w:type="spellStart"/>
      <w:r w:rsidR="0029559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559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730532">
        <w:rPr>
          <w:rFonts w:ascii="Times New Roman" w:hAnsi="Times New Roman" w:cs="Times New Roman"/>
          <w:sz w:val="28"/>
          <w:szCs w:val="28"/>
        </w:rPr>
        <w:t xml:space="preserve">  </w:t>
      </w:r>
      <w:r w:rsidRPr="00D02BDD">
        <w:rPr>
          <w:rFonts w:ascii="Times New Roman" w:hAnsi="Times New Roman" w:cs="Times New Roman"/>
          <w:sz w:val="28"/>
          <w:szCs w:val="28"/>
        </w:rPr>
        <w:t xml:space="preserve">от  </w:t>
      </w:r>
      <w:r w:rsidR="00E257C7" w:rsidRPr="00D02BDD">
        <w:rPr>
          <w:rFonts w:ascii="Times New Roman" w:hAnsi="Times New Roman" w:cs="Times New Roman"/>
          <w:sz w:val="28"/>
          <w:szCs w:val="28"/>
        </w:rPr>
        <w:t>0</w:t>
      </w:r>
      <w:r w:rsidR="00D02BDD" w:rsidRPr="00D02BDD">
        <w:rPr>
          <w:rFonts w:ascii="Times New Roman" w:hAnsi="Times New Roman" w:cs="Times New Roman"/>
          <w:sz w:val="28"/>
          <w:szCs w:val="28"/>
        </w:rPr>
        <w:t>2</w:t>
      </w:r>
      <w:r w:rsidRPr="00D02BDD">
        <w:rPr>
          <w:rFonts w:ascii="Times New Roman" w:hAnsi="Times New Roman" w:cs="Times New Roman"/>
          <w:sz w:val="28"/>
          <w:szCs w:val="28"/>
        </w:rPr>
        <w:t>.1</w:t>
      </w:r>
      <w:r w:rsidR="0029559B" w:rsidRPr="00D02BDD">
        <w:rPr>
          <w:rFonts w:ascii="Times New Roman" w:hAnsi="Times New Roman" w:cs="Times New Roman"/>
          <w:sz w:val="28"/>
          <w:szCs w:val="28"/>
        </w:rPr>
        <w:t>2</w:t>
      </w:r>
      <w:r w:rsidR="00E257C7" w:rsidRPr="00D02BDD">
        <w:rPr>
          <w:rFonts w:ascii="Times New Roman" w:hAnsi="Times New Roman" w:cs="Times New Roman"/>
          <w:sz w:val="28"/>
          <w:szCs w:val="28"/>
        </w:rPr>
        <w:t>.202</w:t>
      </w:r>
      <w:r w:rsidR="00D02BDD" w:rsidRPr="00D02BDD">
        <w:rPr>
          <w:rFonts w:ascii="Times New Roman" w:hAnsi="Times New Roman" w:cs="Times New Roman"/>
          <w:sz w:val="28"/>
          <w:szCs w:val="28"/>
        </w:rPr>
        <w:t>2</w:t>
      </w:r>
      <w:r w:rsidR="00E257C7" w:rsidRPr="00D02BDD">
        <w:rPr>
          <w:rFonts w:ascii="Times New Roman" w:hAnsi="Times New Roman" w:cs="Times New Roman"/>
          <w:sz w:val="28"/>
          <w:szCs w:val="28"/>
        </w:rPr>
        <w:t xml:space="preserve"> № </w:t>
      </w:r>
      <w:r w:rsidR="00D02BDD" w:rsidRPr="00D02BDD">
        <w:rPr>
          <w:rFonts w:ascii="Times New Roman" w:hAnsi="Times New Roman" w:cs="Times New Roman"/>
          <w:sz w:val="28"/>
          <w:szCs w:val="28"/>
        </w:rPr>
        <w:t>9</w:t>
      </w:r>
      <w:r w:rsidR="00E257C7">
        <w:rPr>
          <w:rFonts w:ascii="Times New Roman" w:hAnsi="Times New Roman" w:cs="Times New Roman"/>
          <w:sz w:val="28"/>
          <w:szCs w:val="28"/>
        </w:rPr>
        <w:t xml:space="preserve"> </w:t>
      </w:r>
      <w:r w:rsidR="0029559B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29559B"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9559B"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="0029559B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29559B"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559B"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29559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</w:t>
      </w:r>
      <w:r w:rsidR="00E257C7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E257C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257C7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r w:rsidR="00E257C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D5FDE">
        <w:rPr>
          <w:rFonts w:ascii="Times New Roman" w:hAnsi="Times New Roman" w:cs="Times New Roman"/>
          <w:sz w:val="28"/>
          <w:szCs w:val="28"/>
        </w:rPr>
        <w:t>4</w:t>
      </w:r>
      <w:r w:rsidR="00E257C7">
        <w:rPr>
          <w:rFonts w:ascii="Times New Roman" w:hAnsi="Times New Roman" w:cs="Times New Roman"/>
          <w:sz w:val="28"/>
          <w:szCs w:val="28"/>
        </w:rPr>
        <w:t xml:space="preserve"> и 202</w:t>
      </w:r>
      <w:r w:rsidR="003D5FDE">
        <w:rPr>
          <w:rFonts w:ascii="Times New Roman" w:hAnsi="Times New Roman" w:cs="Times New Roman"/>
          <w:sz w:val="28"/>
          <w:szCs w:val="28"/>
        </w:rPr>
        <w:t>5</w:t>
      </w:r>
      <w:r w:rsidR="0029559B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30532">
        <w:rPr>
          <w:rFonts w:ascii="Times New Roman" w:hAnsi="Times New Roman" w:cs="Times New Roman"/>
          <w:sz w:val="28"/>
          <w:szCs w:val="28"/>
        </w:rPr>
        <w:t xml:space="preserve"> и согласно Положения о публичных </w:t>
      </w:r>
      <w:r w:rsidR="0029559B">
        <w:rPr>
          <w:rFonts w:ascii="Times New Roman" w:hAnsi="Times New Roman" w:cs="Times New Roman"/>
          <w:sz w:val="28"/>
          <w:szCs w:val="28"/>
        </w:rPr>
        <w:t>(</w:t>
      </w:r>
      <w:r w:rsidRPr="00730532">
        <w:rPr>
          <w:rFonts w:ascii="Times New Roman" w:hAnsi="Times New Roman" w:cs="Times New Roman"/>
          <w:sz w:val="28"/>
          <w:szCs w:val="28"/>
        </w:rPr>
        <w:t>общественных</w:t>
      </w:r>
      <w:r w:rsidR="0029559B">
        <w:rPr>
          <w:rFonts w:ascii="Times New Roman" w:hAnsi="Times New Roman" w:cs="Times New Roman"/>
          <w:sz w:val="28"/>
          <w:szCs w:val="28"/>
        </w:rPr>
        <w:t>)</w:t>
      </w:r>
      <w:r w:rsidRPr="00730532">
        <w:rPr>
          <w:rFonts w:ascii="Times New Roman" w:hAnsi="Times New Roman" w:cs="Times New Roman"/>
          <w:sz w:val="28"/>
          <w:szCs w:val="28"/>
        </w:rPr>
        <w:t xml:space="preserve"> слушан</w:t>
      </w:r>
      <w:r w:rsidR="0029559B">
        <w:rPr>
          <w:rFonts w:ascii="Times New Roman" w:hAnsi="Times New Roman" w:cs="Times New Roman"/>
          <w:sz w:val="28"/>
          <w:szCs w:val="28"/>
        </w:rPr>
        <w:t>иях</w:t>
      </w:r>
      <w:r w:rsidRPr="00730532">
        <w:rPr>
          <w:rFonts w:ascii="Times New Roman" w:hAnsi="Times New Roman" w:cs="Times New Roman"/>
          <w:sz w:val="28"/>
          <w:szCs w:val="28"/>
        </w:rPr>
        <w:t xml:space="preserve">, утвержденного  Решением  Собрания депутатов </w:t>
      </w:r>
      <w:r w:rsidR="0029559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9559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9559B">
        <w:rPr>
          <w:rFonts w:ascii="Times New Roman" w:hAnsi="Times New Roman" w:cs="Times New Roman"/>
          <w:sz w:val="28"/>
          <w:szCs w:val="28"/>
        </w:rPr>
        <w:t xml:space="preserve"> волость» от 08.10.201</w:t>
      </w:r>
      <w:r w:rsidRPr="00730532">
        <w:rPr>
          <w:rFonts w:ascii="Times New Roman" w:hAnsi="Times New Roman" w:cs="Times New Roman"/>
          <w:sz w:val="28"/>
          <w:szCs w:val="28"/>
        </w:rPr>
        <w:t>5</w:t>
      </w:r>
      <w:r w:rsidR="00F91454">
        <w:rPr>
          <w:rFonts w:ascii="Times New Roman" w:hAnsi="Times New Roman" w:cs="Times New Roman"/>
          <w:sz w:val="28"/>
          <w:szCs w:val="28"/>
        </w:rPr>
        <w:t xml:space="preserve"> г.</w:t>
      </w:r>
      <w:r w:rsidR="0029559B">
        <w:rPr>
          <w:rFonts w:ascii="Times New Roman" w:hAnsi="Times New Roman" w:cs="Times New Roman"/>
          <w:sz w:val="28"/>
          <w:szCs w:val="28"/>
        </w:rPr>
        <w:t xml:space="preserve"> № 12 (с изменениями от 16.05.2017 г. № 89; от 09.02.2018 г. № 115)</w:t>
      </w:r>
      <w:r w:rsidRPr="00730532">
        <w:rPr>
          <w:rFonts w:ascii="Times New Roman" w:hAnsi="Times New Roman" w:cs="Times New Roman"/>
          <w:sz w:val="28"/>
          <w:szCs w:val="28"/>
        </w:rPr>
        <w:t>.</w:t>
      </w:r>
    </w:p>
    <w:p w14:paraId="20DBBBA1" w14:textId="77777777" w:rsidR="0029559B" w:rsidRPr="00D0099F" w:rsidRDefault="0029559B" w:rsidP="0029559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B9D027" w14:textId="77777777" w:rsidR="00AF1EEC" w:rsidRPr="00AF1EEC" w:rsidRDefault="0029559B" w:rsidP="00AF1E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3AAE">
        <w:rPr>
          <w:rFonts w:ascii="Times New Roman" w:hAnsi="Times New Roman" w:cs="Times New Roman"/>
          <w:sz w:val="28"/>
          <w:szCs w:val="28"/>
        </w:rPr>
        <w:t>Постановление о проведение публичных слушаний о</w:t>
      </w:r>
      <w:r>
        <w:rPr>
          <w:rFonts w:ascii="Times New Roman" w:hAnsi="Times New Roman" w:cs="Times New Roman"/>
          <w:sz w:val="28"/>
          <w:szCs w:val="28"/>
        </w:rPr>
        <w:t>бнародовано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на информационных стендах в общественных местах: </w:t>
      </w:r>
      <w:r w:rsidR="00AF1EEC" w:rsidRPr="00AF1EEC">
        <w:rPr>
          <w:rFonts w:ascii="Times New Roman" w:hAnsi="Times New Roman"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B7338A3" w14:textId="77777777" w:rsidR="0029559B" w:rsidRDefault="0029559B" w:rsidP="00AF1EE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50C891" w14:textId="6935D999" w:rsidR="00AF1EEC" w:rsidRPr="00AF1EEC" w:rsidRDefault="0029559B" w:rsidP="00AF1E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4D8A">
        <w:rPr>
          <w:rFonts w:ascii="Times New Roman" w:hAnsi="Times New Roman" w:cs="Times New Roman"/>
          <w:sz w:val="28"/>
          <w:szCs w:val="28"/>
        </w:rPr>
        <w:t>Проект решения Собрания депутатов сельского поселения «</w:t>
      </w:r>
      <w:proofErr w:type="spellStart"/>
      <w:r w:rsidRPr="00EE4D8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4D8A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</w:t>
      </w:r>
      <w:r w:rsidR="00AF1EEC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r w:rsidR="00AF1E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D5FDE">
        <w:rPr>
          <w:rFonts w:ascii="Times New Roman" w:hAnsi="Times New Roman" w:cs="Times New Roman"/>
          <w:sz w:val="28"/>
          <w:szCs w:val="28"/>
        </w:rPr>
        <w:t>4</w:t>
      </w:r>
      <w:r w:rsidR="00AF1EEC">
        <w:rPr>
          <w:rFonts w:ascii="Times New Roman" w:hAnsi="Times New Roman" w:cs="Times New Roman"/>
          <w:sz w:val="28"/>
          <w:szCs w:val="28"/>
        </w:rPr>
        <w:t xml:space="preserve"> и 202</w:t>
      </w:r>
      <w:r w:rsidR="003D5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был обнародован путе</w:t>
      </w:r>
      <w:r w:rsidRPr="00EE4D8A">
        <w:rPr>
          <w:rFonts w:ascii="Times New Roman" w:hAnsi="Times New Roman" w:cs="Times New Roman"/>
          <w:sz w:val="28"/>
          <w:szCs w:val="28"/>
        </w:rPr>
        <w:t xml:space="preserve">м размещения на информационных стендах в общественных местах: </w:t>
      </w:r>
      <w:r w:rsidR="00AF1EEC" w:rsidRPr="00AF1EEC">
        <w:rPr>
          <w:rFonts w:ascii="Times New Roman" w:hAnsi="Times New Roman"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F1EEC" w:rsidRP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 w:rsidRPr="00AF1EE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C2B2630" w14:textId="039CA5F4" w:rsidR="00FF7070" w:rsidRPr="007511A3" w:rsidRDefault="00FF7070" w:rsidP="00FF70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 Вас, что с момента публикации проекта решения Собрания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«О бюджете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3D5F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</w:t>
      </w:r>
      <w:proofErr w:type="gramStart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</w:t>
      </w:r>
      <w:r w:rsidR="003D5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5F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постановления  </w:t>
      </w:r>
      <w:r w:rsidR="00AF1EEC" w:rsidRPr="00D0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D02BDD" w:rsidRPr="00D02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1EEC" w:rsidRPr="00D02BD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02BDD" w:rsidRPr="00D02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1EEC" w:rsidRPr="00D0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D02BDD" w:rsidRPr="00D02B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</w:t>
      </w:r>
      <w:r w:rsidR="00AF1EEC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AF1EE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F1EEC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r w:rsidR="00AF1E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D5FDE">
        <w:rPr>
          <w:rFonts w:ascii="Times New Roman" w:hAnsi="Times New Roman" w:cs="Times New Roman"/>
          <w:sz w:val="28"/>
          <w:szCs w:val="28"/>
        </w:rPr>
        <w:t>4</w:t>
      </w:r>
      <w:r w:rsidR="00AF1EEC">
        <w:rPr>
          <w:rFonts w:ascii="Times New Roman" w:hAnsi="Times New Roman" w:cs="Times New Roman"/>
          <w:sz w:val="28"/>
          <w:szCs w:val="28"/>
        </w:rPr>
        <w:t xml:space="preserve"> и 202</w:t>
      </w:r>
      <w:r w:rsidR="003D5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 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по данному вопросу в А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не поступало.</w:t>
      </w:r>
    </w:p>
    <w:p w14:paraId="2E64CC2A" w14:textId="77777777" w:rsidR="00730532" w:rsidRPr="00730532" w:rsidRDefault="00730532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0532">
        <w:rPr>
          <w:rFonts w:ascii="Times New Roman" w:hAnsi="Times New Roman" w:cs="Times New Roman"/>
          <w:sz w:val="28"/>
          <w:szCs w:val="28"/>
        </w:rPr>
        <w:tab/>
      </w:r>
    </w:p>
    <w:p w14:paraId="6BF94118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 xml:space="preserve">Результаты публичных </w:t>
      </w:r>
      <w:proofErr w:type="gramStart"/>
      <w:r w:rsidR="00730532" w:rsidRPr="00730532">
        <w:rPr>
          <w:rFonts w:ascii="Times New Roman" w:hAnsi="Times New Roman" w:cs="Times New Roman"/>
          <w:sz w:val="28"/>
          <w:szCs w:val="28"/>
        </w:rPr>
        <w:t>слушаний  носят</w:t>
      </w:r>
      <w:proofErr w:type="gramEnd"/>
      <w:r w:rsidR="00730532" w:rsidRPr="00730532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14:paraId="54432DC1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Предлагаю публичные слушания открыть.</w:t>
      </w:r>
    </w:p>
    <w:p w14:paraId="303F1EA7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Кто за данное предложение, прошу голосовать.</w:t>
      </w:r>
    </w:p>
    <w:p w14:paraId="0087C8D5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Голосовали: за – единогласно, против – 0, воздержалось – 0.</w:t>
      </w:r>
    </w:p>
    <w:p w14:paraId="743056E3" w14:textId="77777777" w:rsidR="00730532" w:rsidRPr="00730532" w:rsidRDefault="0029559B" w:rsidP="007305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532" w:rsidRPr="00730532">
        <w:rPr>
          <w:rFonts w:ascii="Times New Roman" w:hAnsi="Times New Roman" w:cs="Times New Roman"/>
          <w:sz w:val="28"/>
          <w:szCs w:val="28"/>
        </w:rPr>
        <w:t>Публичные слушания объявляются открытыми.</w:t>
      </w:r>
    </w:p>
    <w:p w14:paraId="7D82358D" w14:textId="77777777" w:rsidR="00D0099F" w:rsidRPr="00D0099F" w:rsidRDefault="00D0099F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4D6DF8" w14:textId="6AC5A233" w:rsidR="007511A3" w:rsidRPr="00D0099F" w:rsidRDefault="0029559B" w:rsidP="00751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511A3" w:rsidRPr="007511A3">
        <w:rPr>
          <w:rFonts w:ascii="Times New Roman" w:hAnsi="Times New Roman" w:cs="Times New Roman"/>
          <w:b/>
          <w:sz w:val="28"/>
          <w:szCs w:val="28"/>
        </w:rPr>
        <w:t>Слушали</w:t>
      </w:r>
      <w:r w:rsidR="007511A3" w:rsidRPr="003D5F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F91454" w:rsidRPr="00D02BDD">
        <w:rPr>
          <w:rFonts w:ascii="Times New Roman" w:hAnsi="Times New Roman" w:cs="Times New Roman"/>
          <w:sz w:val="28"/>
          <w:szCs w:val="28"/>
        </w:rPr>
        <w:t>Дроздову Галину Николаевну</w:t>
      </w:r>
      <w:r w:rsidR="007511A3" w:rsidRPr="00D02B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1454" w:rsidRPr="00D02B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91454" w:rsidRPr="00D02BDD">
        <w:rPr>
          <w:rFonts w:ascii="Times New Roman" w:hAnsi="Times New Roman" w:cs="Times New Roman"/>
          <w:sz w:val="28"/>
          <w:szCs w:val="28"/>
        </w:rPr>
        <w:t xml:space="preserve">. </w:t>
      </w:r>
      <w:r w:rsidR="007511A3" w:rsidRPr="00D02BDD">
        <w:rPr>
          <w:rFonts w:ascii="Times New Roman" w:hAnsi="Times New Roman" w:cs="Times New Roman"/>
          <w:sz w:val="28"/>
          <w:szCs w:val="28"/>
        </w:rPr>
        <w:t>Глав</w:t>
      </w:r>
      <w:r w:rsidR="00F91454" w:rsidRPr="00D02BDD">
        <w:rPr>
          <w:rFonts w:ascii="Times New Roman" w:hAnsi="Times New Roman" w:cs="Times New Roman"/>
          <w:sz w:val="28"/>
          <w:szCs w:val="28"/>
        </w:rPr>
        <w:t>ы</w:t>
      </w:r>
      <w:r w:rsidR="007511A3" w:rsidRPr="00D02BD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511A3" w:rsidRPr="00D02BD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1A3" w:rsidRPr="00D02BDD">
        <w:rPr>
          <w:rFonts w:ascii="Times New Roman" w:hAnsi="Times New Roman" w:cs="Times New Roman"/>
          <w:sz w:val="28"/>
          <w:szCs w:val="28"/>
        </w:rPr>
        <w:t xml:space="preserve"> волость», котор</w:t>
      </w:r>
      <w:r w:rsidR="00F91454" w:rsidRPr="00D02BDD">
        <w:rPr>
          <w:rFonts w:ascii="Times New Roman" w:hAnsi="Times New Roman" w:cs="Times New Roman"/>
          <w:sz w:val="28"/>
          <w:szCs w:val="28"/>
        </w:rPr>
        <w:t>ая</w:t>
      </w:r>
      <w:r w:rsidR="007511A3" w:rsidRPr="00D02BDD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F91454" w:rsidRPr="00D02BDD">
        <w:rPr>
          <w:rFonts w:ascii="Times New Roman" w:hAnsi="Times New Roman" w:cs="Times New Roman"/>
          <w:sz w:val="28"/>
          <w:szCs w:val="28"/>
        </w:rPr>
        <w:t>а</w:t>
      </w:r>
      <w:r w:rsidR="007511A3" w:rsidRPr="00D02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A3" w:rsidRPr="00D02BDD">
        <w:rPr>
          <w:rFonts w:ascii="Times New Roman" w:hAnsi="Times New Roman" w:cs="Times New Roman"/>
          <w:sz w:val="28"/>
          <w:szCs w:val="28"/>
        </w:rPr>
        <w:t xml:space="preserve">присутствующих с проектом бюджета </w:t>
      </w:r>
      <w:proofErr w:type="gramStart"/>
      <w:r w:rsidR="007511A3" w:rsidRPr="00D02BDD">
        <w:rPr>
          <w:rFonts w:ascii="Times New Roman" w:hAnsi="Times New Roman" w:cs="Times New Roman"/>
          <w:sz w:val="28"/>
          <w:szCs w:val="28"/>
        </w:rPr>
        <w:t>муниципального  образова</w:t>
      </w:r>
      <w:r w:rsidR="00982992" w:rsidRPr="00D02BDD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9829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299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8299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3D5FDE">
        <w:rPr>
          <w:rFonts w:ascii="Times New Roman" w:hAnsi="Times New Roman" w:cs="Times New Roman"/>
          <w:sz w:val="28"/>
          <w:szCs w:val="28"/>
        </w:rPr>
        <w:t>3</w:t>
      </w:r>
      <w:r w:rsidR="007511A3">
        <w:rPr>
          <w:rFonts w:ascii="Times New Roman" w:hAnsi="Times New Roman" w:cs="Times New Roman"/>
          <w:sz w:val="28"/>
          <w:szCs w:val="28"/>
        </w:rPr>
        <w:t xml:space="preserve"> год </w:t>
      </w:r>
      <w:r w:rsidR="00AF1EE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3D5FDE">
        <w:rPr>
          <w:rFonts w:ascii="Times New Roman" w:hAnsi="Times New Roman" w:cs="Times New Roman"/>
          <w:sz w:val="28"/>
          <w:szCs w:val="28"/>
        </w:rPr>
        <w:t>4</w:t>
      </w:r>
      <w:r w:rsidR="00AF1EEC">
        <w:rPr>
          <w:rFonts w:ascii="Times New Roman" w:hAnsi="Times New Roman" w:cs="Times New Roman"/>
          <w:sz w:val="28"/>
          <w:szCs w:val="28"/>
        </w:rPr>
        <w:t xml:space="preserve"> и 202</w:t>
      </w:r>
      <w:r w:rsidR="003D5FDE">
        <w:rPr>
          <w:rFonts w:ascii="Times New Roman" w:hAnsi="Times New Roman" w:cs="Times New Roman"/>
          <w:sz w:val="28"/>
          <w:szCs w:val="28"/>
        </w:rPr>
        <w:t>5</w:t>
      </w:r>
      <w:r w:rsidR="007511A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511A3" w:rsidRPr="00D0099F">
        <w:rPr>
          <w:rFonts w:ascii="Times New Roman" w:hAnsi="Times New Roman" w:cs="Times New Roman"/>
          <w:sz w:val="28"/>
          <w:szCs w:val="28"/>
        </w:rPr>
        <w:t>.</w:t>
      </w:r>
    </w:p>
    <w:p w14:paraId="40806D6E" w14:textId="77777777" w:rsidR="00D36529" w:rsidRPr="00D36529" w:rsidRDefault="007511A3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5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Формирование проекта бюджета поселения осуществлялось в соответствии с нормами и требованиями Бюджетного кодекса РФ, Федерального закона от 06.10.2003</w:t>
      </w:r>
      <w:r w:rsidR="00710E4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№ 131 «Об общих принципах организации местного самоуп</w:t>
      </w:r>
      <w:r w:rsidR="00982992">
        <w:rPr>
          <w:rFonts w:ascii="Times New Roman" w:hAnsi="Times New Roman" w:cs="Times New Roman"/>
          <w:sz w:val="28"/>
          <w:szCs w:val="28"/>
          <w:lang w:eastAsia="ru-RU"/>
        </w:rPr>
        <w:t>равления в РФ», основываясь на прогноз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вития сельского поселения «</w:t>
      </w:r>
      <w:proofErr w:type="spellStart"/>
      <w:r w:rsidR="006A1AC2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волость».</w:t>
      </w:r>
    </w:p>
    <w:p w14:paraId="19F2E07E" w14:textId="1AB5E110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Оценка налогового потенциала бюджета сельского посе</w:t>
      </w:r>
      <w:r w:rsidR="00C53EE6">
        <w:rPr>
          <w:rFonts w:ascii="Times New Roman" w:hAnsi="Times New Roman" w:cs="Times New Roman"/>
          <w:sz w:val="28"/>
          <w:szCs w:val="28"/>
          <w:lang w:eastAsia="ru-RU"/>
        </w:rPr>
        <w:t>ления «</w:t>
      </w:r>
      <w:proofErr w:type="spellStart"/>
      <w:r w:rsidR="00C53EE6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AF1EEC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AF1EEC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3D5F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год осуществлена из налоговой базы поселения на соответствующий финансовый год и налоговых нормативов в соответствии с действующим законодательством и нормативно-правовыми а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ктами сельского поселения «</w:t>
      </w:r>
      <w:proofErr w:type="spellStart"/>
      <w:r w:rsidR="006A1AC2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о местных налогах.</w:t>
      </w:r>
    </w:p>
    <w:p w14:paraId="159AF8D9" w14:textId="77777777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При оценке налоговых и неналоговых доходов учитывался максимально возможный уровень собираемости налогов, поступление недоимки прошлых периодов, а также меры по совершенствованию администрирования доходных источников.</w:t>
      </w:r>
    </w:p>
    <w:p w14:paraId="754963B6" w14:textId="19F61356" w:rsidR="00D36529" w:rsidRPr="00D36529" w:rsidRDefault="00D36529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52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955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>Общий объем доходов б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юджета поселения составит – </w:t>
      </w:r>
      <w:r w:rsidR="0008797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1 633,27441</w:t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B8336E1" w14:textId="7E4C66F9" w:rsidR="00D36529" w:rsidRPr="00D36529" w:rsidRDefault="0029559B" w:rsidP="00D10D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1EEC">
        <w:rPr>
          <w:rFonts w:ascii="Times New Roman" w:hAnsi="Times New Roman" w:cs="Times New Roman"/>
          <w:sz w:val="28"/>
          <w:szCs w:val="28"/>
          <w:lang w:eastAsia="ru-RU"/>
        </w:rPr>
        <w:t>Доходы бюджета поселения на 202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год сформирован за счет:</w:t>
      </w:r>
    </w:p>
    <w:p w14:paraId="13DD0FA9" w14:textId="24B7082B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- нал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10E4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вых и неналоговых </w:t>
      </w:r>
      <w:proofErr w:type="gramStart"/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доходов </w:t>
      </w:r>
      <w:r w:rsidR="00674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554">
        <w:rPr>
          <w:rFonts w:ascii="Times New Roman" w:hAnsi="Times New Roman" w:cs="Times New Roman"/>
          <w:sz w:val="28"/>
          <w:szCs w:val="28"/>
          <w:lang w:eastAsia="ru-RU"/>
        </w:rPr>
        <w:t>10</w:t>
      </w:r>
      <w:proofErr w:type="gramEnd"/>
      <w:r w:rsidR="00570DAC">
        <w:rPr>
          <w:rFonts w:ascii="Times New Roman" w:hAnsi="Times New Roman" w:cs="Times New Roman"/>
          <w:sz w:val="28"/>
          <w:szCs w:val="28"/>
          <w:lang w:eastAsia="ru-RU"/>
        </w:rPr>
        <w:t> 478,0</w:t>
      </w:r>
      <w:r w:rsidR="00504EF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9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0,1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% от общей 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>суммы доходов бюджета поселения;</w:t>
      </w:r>
    </w:p>
    <w:p w14:paraId="22AE8988" w14:textId="600AD987" w:rsidR="00D36529" w:rsidRPr="00D36529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 xml:space="preserve"> безвозмездных поступлений –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1 155,27441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., или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9,9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 % от обще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го объема </w:t>
      </w:r>
      <w:r w:rsidR="00D36529" w:rsidRPr="00D36529">
        <w:rPr>
          <w:rFonts w:ascii="Times New Roman" w:hAnsi="Times New Roman" w:cs="Times New Roman"/>
          <w:sz w:val="28"/>
          <w:szCs w:val="28"/>
          <w:lang w:eastAsia="ru-RU"/>
        </w:rPr>
        <w:t>доходов поселения.</w:t>
      </w:r>
    </w:p>
    <w:p w14:paraId="1CDEF6A8" w14:textId="48E622EB" w:rsidR="00D36529" w:rsidRPr="006A1AC2" w:rsidRDefault="0029559B" w:rsidP="00D10D2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6CA5" w:rsidRPr="003A6CA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36529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дельный вес в структуре налоговых и неналоговых доходов 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A1AC2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6529" w:rsidRPr="003A6CA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A6CA5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оду </w:t>
      </w:r>
      <w:r w:rsidR="006A1AC2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налоги</w:t>
      </w:r>
      <w:proofErr w:type="gramEnd"/>
      <w:r w:rsidR="006A1AC2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на имущество </w:t>
      </w:r>
      <w:r w:rsidR="003A6CA5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занимают 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3,7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, или 4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578</w:t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., в том числе:</w:t>
      </w:r>
    </w:p>
    <w:p w14:paraId="30A9531D" w14:textId="456159E3" w:rsidR="00D36529" w:rsidRPr="006A1AC2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- налог на иму</w:t>
      </w:r>
      <w:r w:rsidR="006A1AC2" w:rsidRPr="006A1AC2">
        <w:rPr>
          <w:rFonts w:ascii="Times New Roman" w:hAnsi="Times New Roman" w:cs="Times New Roman"/>
          <w:sz w:val="28"/>
          <w:szCs w:val="28"/>
          <w:lang w:eastAsia="ru-RU"/>
        </w:rPr>
        <w:t>щес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тво физических лиц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1,6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или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166</w:t>
      </w:r>
      <w:r w:rsidR="00D10D23">
        <w:rPr>
          <w:rFonts w:ascii="Times New Roman" w:hAnsi="Times New Roman" w:cs="Times New Roman"/>
          <w:sz w:val="28"/>
          <w:szCs w:val="28"/>
          <w:lang w:eastAsia="ru-RU"/>
        </w:rPr>
        <w:t>,0</w:t>
      </w:r>
      <w:proofErr w:type="gramStart"/>
      <w:r w:rsidR="00D10D23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gramEnd"/>
      <w:r w:rsidR="00D10D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AE64F55" w14:textId="631F88D0" w:rsidR="00AF1EEC" w:rsidRDefault="0029559B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10E4B">
        <w:rPr>
          <w:rFonts w:ascii="Times New Roman" w:hAnsi="Times New Roman" w:cs="Times New Roman"/>
          <w:sz w:val="28"/>
          <w:szCs w:val="28"/>
          <w:lang w:eastAsia="ru-RU"/>
        </w:rPr>
        <w:t>- земельный налог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физических лиц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или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1 765</w:t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07E5AE1" w14:textId="1F06BE40" w:rsidR="00D36529" w:rsidRPr="006A1AC2" w:rsidRDefault="00AF1EEC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6529" w:rsidRPr="006A1AC2"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6A1AC2" w:rsidRPr="006A1AC2">
        <w:rPr>
          <w:rFonts w:ascii="Times New Roman" w:hAnsi="Times New Roman" w:cs="Times New Roman"/>
          <w:sz w:val="28"/>
          <w:szCs w:val="28"/>
          <w:lang w:eastAsia="ru-RU"/>
        </w:rPr>
        <w:t>алог на дох</w:t>
      </w:r>
      <w:r w:rsidR="00CD4FD7">
        <w:rPr>
          <w:rFonts w:ascii="Times New Roman" w:hAnsi="Times New Roman" w:cs="Times New Roman"/>
          <w:sz w:val="28"/>
          <w:szCs w:val="28"/>
          <w:lang w:eastAsia="ru-RU"/>
        </w:rPr>
        <w:t>оды физических лиц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4,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% или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6A1AC2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6A1AC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6A1A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040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A712BE7" w14:textId="197AFF59" w:rsidR="008005AD" w:rsidRPr="00F3040D" w:rsidRDefault="00AF1EEC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7C42" w:rsidRPr="00F3040D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305,168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61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3A061A">
        <w:rPr>
          <w:rFonts w:ascii="Times New Roman" w:hAnsi="Times New Roman" w:cs="Times New Roman"/>
          <w:sz w:val="28"/>
          <w:szCs w:val="28"/>
          <w:lang w:eastAsia="ru-RU"/>
        </w:rPr>
        <w:t>. или 2,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% общей суммы дох</w:t>
      </w:r>
      <w:r w:rsidR="006B1EC2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одов бюджета поселения (из них 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субвенции бюджету поселения на</w:t>
      </w:r>
      <w:r w:rsidR="006B1EC2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первичного воинского учета на территориях, где отсутст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A061A">
        <w:rPr>
          <w:rFonts w:ascii="Times New Roman" w:hAnsi="Times New Roman" w:cs="Times New Roman"/>
          <w:sz w:val="28"/>
          <w:szCs w:val="28"/>
          <w:lang w:eastAsia="ru-RU"/>
        </w:rPr>
        <w:t>уют военные комиссариат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ы 305,168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2FF3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EC2F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>; м</w:t>
      </w:r>
      <w:r w:rsidR="0078272E" w:rsidRPr="0078272E">
        <w:rPr>
          <w:rFonts w:ascii="Times New Roman" w:hAnsi="Times New Roman" w:cs="Times New Roman"/>
          <w:sz w:val="28"/>
          <w:szCs w:val="28"/>
          <w:lang w:eastAsia="ru-RU"/>
        </w:rPr>
        <w:t>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78272E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7827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2ADFF4E" w14:textId="65C02559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Показател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и доходной части бюджета на 202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отражены в соответствии с бюджетной классификацией доходов бюджетов РФ.</w:t>
      </w:r>
    </w:p>
    <w:p w14:paraId="78282AA0" w14:textId="77777777" w:rsidR="00F3040D" w:rsidRDefault="00F3040D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F82D6B" w14:textId="267216DF" w:rsidR="008005AD" w:rsidRPr="00F3040D" w:rsidRDefault="0029559B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 дох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42F02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запланированы в сумме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1 633,27441</w:t>
      </w:r>
      <w:r w:rsidR="00782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2F02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D42F02">
        <w:rPr>
          <w:rFonts w:ascii="Times New Roman" w:hAnsi="Times New Roman" w:cs="Times New Roman"/>
          <w:sz w:val="28"/>
          <w:szCs w:val="28"/>
          <w:lang w:eastAsia="ru-RU"/>
        </w:rPr>
        <w:t xml:space="preserve">., расходы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70DAC">
        <w:rPr>
          <w:rFonts w:ascii="Times New Roman" w:hAnsi="Times New Roman" w:cs="Times New Roman"/>
          <w:sz w:val="28"/>
          <w:szCs w:val="28"/>
          <w:lang w:eastAsia="ru-RU"/>
        </w:rPr>
        <w:t>1 633,27441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14:paraId="46F32DEC" w14:textId="77777777" w:rsidR="00F3040D" w:rsidRDefault="00F3040D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359E95" w14:textId="77777777" w:rsidR="008005AD" w:rsidRPr="00F3040D" w:rsidRDefault="0029559B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Рассмотрим структуру расходов бюджета поселения.</w:t>
      </w:r>
    </w:p>
    <w:p w14:paraId="7611B0E3" w14:textId="77777777" w:rsidR="00F3040D" w:rsidRDefault="00F3040D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BF0EC" w14:textId="5E2D1C69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В основу планирования расходной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части бюджета поселения на 202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 положена методика определения расчетных показателей общей стоимости предоставления муниципальных услуг, оказываемых за счет средств бюджета </w:t>
      </w:r>
      <w:r w:rsidR="00F3040D" w:rsidRPr="00F3040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F3040D" w:rsidRPr="00F3040D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по вопросам местного значения, относящимся </w:t>
      </w:r>
      <w:r w:rsidR="00F3040D" w:rsidRPr="00F3040D">
        <w:rPr>
          <w:rFonts w:ascii="Times New Roman" w:hAnsi="Times New Roman" w:cs="Times New Roman"/>
          <w:sz w:val="28"/>
          <w:szCs w:val="28"/>
          <w:lang w:eastAsia="ru-RU"/>
        </w:rPr>
        <w:t>к полномочиям поселения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8165C57" w14:textId="77777777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Бюджетные расходы поселения запланированы в рамках муниципальных программ.</w:t>
      </w:r>
    </w:p>
    <w:p w14:paraId="5CE11779" w14:textId="77777777" w:rsidR="0029559B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424E5AB1" w14:textId="5A391F22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Из общего </w:t>
      </w:r>
      <w:proofErr w:type="gramStart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объема  расходов</w:t>
      </w:r>
      <w:proofErr w:type="gram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поселения на 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52FA1B0E" w14:textId="77777777" w:rsidR="00F3040D" w:rsidRDefault="00F3040D" w:rsidP="00F3040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ECD15C" w14:textId="297F3F9A" w:rsidR="008005AD" w:rsidRPr="00F3040D" w:rsidRDefault="0029559B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- раздел 01 «Общегосударственные вопросы», отражены расходы на содержание органов местного самоуправления, в т.ч. на оплату труда, начисления на оплату труда, материальные затраты, уплату налогов на имущество. Объем расходов раздела 01 запланиров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ан в сумме 3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 151,83444</w:t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289822" w14:textId="136D7D75" w:rsidR="008005AD" w:rsidRPr="003A6CA5" w:rsidRDefault="002B0EFD" w:rsidP="00F304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F304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>раздел 02 «Национальная оборона», запланированы расходы на осуществление полномочий по п</w:t>
      </w:r>
      <w:r w:rsidR="00EC2FF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рвичному воинскому учету- 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305,168</w:t>
      </w:r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3A6CA5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7F60FE6E" w14:textId="77777777" w:rsidR="008005AD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- раздел 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03 «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деятельность» запланированы </w:t>
      </w:r>
      <w:proofErr w:type="gram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расходы  в</w:t>
      </w:r>
      <w:proofErr w:type="gram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сумме 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286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 на мероприятия по обеспечению пожарной безопасности;</w:t>
      </w:r>
    </w:p>
    <w:p w14:paraId="470DB700" w14:textId="77777777" w:rsidR="002A244B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-раздел 04 «Национальная экономика» запланирован</w:t>
      </w:r>
      <w:r w:rsidR="002A244B">
        <w:rPr>
          <w:rFonts w:ascii="Times New Roman" w:hAnsi="Times New Roman" w:cs="Times New Roman"/>
          <w:sz w:val="28"/>
          <w:szCs w:val="28"/>
          <w:lang w:eastAsia="ru-RU"/>
        </w:rPr>
        <w:t xml:space="preserve">ы расходы в сумме </w:t>
      </w:r>
    </w:p>
    <w:p w14:paraId="74324A59" w14:textId="5F34FD1C" w:rsidR="00A348BA" w:rsidRPr="00A348BA" w:rsidRDefault="002E5522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 613,5945</w:t>
      </w:r>
      <w:r w:rsidR="002A244B">
        <w:rPr>
          <w:rFonts w:ascii="Times New Roman" w:hAnsi="Times New Roman" w:cs="Times New Roman"/>
          <w:sz w:val="28"/>
          <w:szCs w:val="28"/>
          <w:lang w:eastAsia="ru-RU"/>
        </w:rPr>
        <w:t xml:space="preserve"> т. р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485B1FE2" w14:textId="0DFC32E9" w:rsidR="008005AD" w:rsidRPr="00A348BA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- раздел 05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ЖКХ»  рас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ходы</w:t>
      </w:r>
      <w:proofErr w:type="gramEnd"/>
      <w:r w:rsidR="00A348BA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запланированы в сумме 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2 084,67747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14:paraId="6AE2FC23" w14:textId="2461B628" w:rsidR="00A348BA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по по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дразделу «Благоустройство»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 375,0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. в т.ч. на </w:t>
      </w:r>
      <w:r w:rsidR="00022709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обслуживание 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 xml:space="preserve"> уличного освещения  - 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1 172</w:t>
      </w:r>
      <w:r w:rsidR="00022709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022709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022709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расходы н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а озеленение улиц поселения 7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>расходы на содержание и ремонт братск</w:t>
      </w:r>
      <w:r w:rsidR="00000EC7">
        <w:rPr>
          <w:rFonts w:ascii="Times New Roman" w:hAnsi="Times New Roman" w:cs="Times New Roman"/>
          <w:sz w:val="28"/>
          <w:szCs w:val="28"/>
          <w:lang w:eastAsia="ru-RU"/>
        </w:rPr>
        <w:t xml:space="preserve">их захоронений 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579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67747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5AE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E5AEE">
        <w:rPr>
          <w:rFonts w:ascii="Times New Roman" w:hAnsi="Times New Roman" w:cs="Times New Roman"/>
          <w:sz w:val="28"/>
          <w:szCs w:val="28"/>
          <w:lang w:eastAsia="ru-RU"/>
        </w:rPr>
        <w:t>.; расходы на у</w:t>
      </w:r>
      <w:r w:rsidR="004E5AEE" w:rsidRPr="004E5AEE">
        <w:rPr>
          <w:rFonts w:ascii="Times New Roman" w:hAnsi="Times New Roman" w:cs="Times New Roman"/>
          <w:sz w:val="28"/>
          <w:szCs w:val="28"/>
          <w:lang w:eastAsia="ru-RU"/>
        </w:rPr>
        <w:t>частие в о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>рганизации деятельности по накоплению (в том числе раздельному накоплению</w:t>
      </w:r>
      <w:r w:rsidR="004E5AEE" w:rsidRPr="004E5AEE">
        <w:rPr>
          <w:rFonts w:ascii="Times New Roman" w:hAnsi="Times New Roman" w:cs="Times New Roman"/>
          <w:sz w:val="28"/>
          <w:szCs w:val="28"/>
          <w:lang w:eastAsia="ru-RU"/>
        </w:rPr>
        <w:t>) и транспортированию твердых коммунальных отходов</w:t>
      </w:r>
      <w:r w:rsidR="000C0A27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4E5AE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.; 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2A244B">
        <w:rPr>
          <w:rFonts w:ascii="Times New Roman" w:hAnsi="Times New Roman" w:cs="Times New Roman"/>
          <w:sz w:val="28"/>
          <w:szCs w:val="28"/>
          <w:lang w:eastAsia="ru-RU"/>
        </w:rPr>
        <w:t xml:space="preserve">ходы на 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еализацию народной программы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4E5AEE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4E5AEE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0EFBF28" w14:textId="368780D2" w:rsidR="008005AD" w:rsidRPr="00A348BA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-раздел 10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«Социальная политика» в целом по разделу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запланированы расходы в сумме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92,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91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 в том числе:</w:t>
      </w:r>
    </w:p>
    <w:p w14:paraId="28851F80" w14:textId="668EC0ED" w:rsidR="008005AD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-расходы на 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пенсионное обеспечение 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2E5522">
        <w:rPr>
          <w:rFonts w:ascii="Times New Roman" w:hAnsi="Times New Roman" w:cs="Times New Roman"/>
          <w:sz w:val="28"/>
          <w:szCs w:val="28"/>
          <w:lang w:eastAsia="ru-RU"/>
        </w:rPr>
        <w:t>92,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162D4C" w14:textId="77777777" w:rsidR="00730532" w:rsidRDefault="002B0EFD" w:rsidP="00A348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BD46E22" w14:textId="77777777" w:rsidR="00A348BA" w:rsidRDefault="002B0EFD" w:rsidP="00F917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бюджет </w:t>
      </w:r>
      <w:r w:rsidR="00A348B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348BA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самодостаточен, необходимо соблюдать режим экономии, не допускать нецелевого расходования средств и использовать все имеющиеся ресурсы для пополнения доходной части бюджета. </w:t>
      </w:r>
    </w:p>
    <w:p w14:paraId="4F921107" w14:textId="77777777" w:rsidR="00A348BA" w:rsidRDefault="00A348BA" w:rsidP="00F917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A40AFE" w14:textId="0A82F393" w:rsidR="00C92142" w:rsidRPr="00D0099F" w:rsidRDefault="002B0EFD" w:rsidP="00F91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одобрить проект бюджета 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82197A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05AD"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97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263EE">
        <w:rPr>
          <w:rFonts w:ascii="Times New Roman" w:hAnsi="Times New Roman" w:cs="Times New Roman"/>
          <w:sz w:val="28"/>
          <w:szCs w:val="28"/>
        </w:rPr>
        <w:t>4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9263EE">
        <w:rPr>
          <w:rFonts w:ascii="Times New Roman" w:hAnsi="Times New Roman" w:cs="Times New Roman"/>
          <w:sz w:val="28"/>
          <w:szCs w:val="28"/>
        </w:rPr>
        <w:t>5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D4676C1" w14:textId="77777777" w:rsidR="008005AD" w:rsidRPr="00A348BA" w:rsidRDefault="008005AD" w:rsidP="00F917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46CB11" w14:textId="77777777" w:rsidR="00D36529" w:rsidRDefault="00C92142" w:rsidP="006A1A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b/>
          <w:sz w:val="28"/>
          <w:szCs w:val="28"/>
          <w:lang w:eastAsia="ru-RU"/>
        </w:rPr>
        <w:t>Выступили:</w:t>
      </w:r>
    </w:p>
    <w:p w14:paraId="1DE915E2" w14:textId="77777777" w:rsidR="00C92142" w:rsidRDefault="00C92142" w:rsidP="006A1AC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F93640" w14:textId="76E52882" w:rsidR="00C92142" w:rsidRPr="00D02BDD" w:rsidRDefault="002B0EFD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2E5522" w:rsidRPr="00D02BDD">
        <w:rPr>
          <w:rFonts w:ascii="Times New Roman" w:hAnsi="Times New Roman" w:cs="Times New Roman"/>
          <w:sz w:val="28"/>
          <w:szCs w:val="28"/>
          <w:lang w:eastAsia="ru-RU"/>
        </w:rPr>
        <w:t>Романенкова</w:t>
      </w:r>
      <w:proofErr w:type="spellEnd"/>
      <w:r w:rsidR="002E552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В.С</w:t>
      </w:r>
      <w:r w:rsidR="00F90D26" w:rsidRPr="00D02B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82197A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предложенным бюджетом на 202</w:t>
      </w:r>
      <w:r w:rsidR="009263EE" w:rsidRPr="00D02BD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3E7D64" w:rsidRPr="00D02B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90D26" w:rsidRPr="00D02BD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263EE" w:rsidRPr="00D02B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97A" w:rsidRPr="00D02BDD">
        <w:rPr>
          <w:rFonts w:ascii="Times New Roman" w:hAnsi="Times New Roman" w:cs="Times New Roman"/>
          <w:sz w:val="28"/>
          <w:szCs w:val="28"/>
          <w:lang w:eastAsia="ru-RU"/>
        </w:rPr>
        <w:t>и 202</w:t>
      </w:r>
      <w:r w:rsidR="009263EE" w:rsidRPr="00D02BD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годов </w:t>
      </w:r>
      <w:r w:rsidR="00CF14B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согласна</w:t>
      </w:r>
      <w:proofErr w:type="gramEnd"/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A3031A" w14:textId="77777777" w:rsidR="00C92142" w:rsidRPr="00D02BDD" w:rsidRDefault="00C92142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BACBB9" w14:textId="7B5B90A5" w:rsidR="00C92142" w:rsidRDefault="002B0EFD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63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2E5522" w:rsidRPr="00D02BDD">
        <w:rPr>
          <w:rFonts w:ascii="Times New Roman" w:hAnsi="Times New Roman" w:cs="Times New Roman"/>
          <w:sz w:val="28"/>
          <w:szCs w:val="28"/>
          <w:lang w:eastAsia="ru-RU"/>
        </w:rPr>
        <w:t>Степанова Г.С</w:t>
      </w:r>
      <w:r w:rsidR="00F90D26" w:rsidRPr="00D02B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42" w:rsidRPr="00D02BDD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предлагаю рекомендовать Собранию депутатов сельского поселения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92142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принять проект </w:t>
      </w:r>
      <w:r w:rsidR="00C92142">
        <w:rPr>
          <w:rFonts w:ascii="Times New Roman" w:hAnsi="Times New Roman" w:cs="Times New Roman"/>
          <w:sz w:val="28"/>
          <w:szCs w:val="28"/>
        </w:rPr>
        <w:t>бюджета муниципального образова</w:t>
      </w:r>
      <w:r w:rsidR="0082197A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82197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9263EE">
        <w:rPr>
          <w:rFonts w:ascii="Times New Roman" w:hAnsi="Times New Roman" w:cs="Times New Roman"/>
          <w:sz w:val="28"/>
          <w:szCs w:val="28"/>
        </w:rPr>
        <w:t>3</w:t>
      </w:r>
      <w:r w:rsidR="008219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63EE">
        <w:rPr>
          <w:rFonts w:ascii="Times New Roman" w:hAnsi="Times New Roman" w:cs="Times New Roman"/>
          <w:sz w:val="28"/>
          <w:szCs w:val="28"/>
        </w:rPr>
        <w:t>4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9263EE">
        <w:rPr>
          <w:rFonts w:ascii="Times New Roman" w:hAnsi="Times New Roman" w:cs="Times New Roman"/>
          <w:sz w:val="28"/>
          <w:szCs w:val="28"/>
        </w:rPr>
        <w:t>5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92142" w:rsidRPr="00D0099F">
        <w:rPr>
          <w:rFonts w:ascii="Times New Roman" w:hAnsi="Times New Roman" w:cs="Times New Roman"/>
          <w:sz w:val="28"/>
          <w:szCs w:val="28"/>
        </w:rPr>
        <w:t>.</w:t>
      </w:r>
    </w:p>
    <w:p w14:paraId="2126326E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695E9B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14:paraId="525F466F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1E0045" w14:textId="37661285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3E7D64">
        <w:rPr>
          <w:rFonts w:ascii="Times New Roman" w:hAnsi="Times New Roman" w:cs="Times New Roman"/>
          <w:sz w:val="28"/>
          <w:szCs w:val="28"/>
        </w:rPr>
        <w:t>1</w:t>
      </w:r>
      <w:r w:rsidR="0066304F">
        <w:rPr>
          <w:rFonts w:ascii="Times New Roman" w:hAnsi="Times New Roman" w:cs="Times New Roman"/>
          <w:sz w:val="28"/>
          <w:szCs w:val="28"/>
        </w:rPr>
        <w:t>0</w:t>
      </w:r>
      <w:r w:rsidR="0020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14:paraId="15FD18C8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29AC6F99" w14:textId="77777777" w:rsidR="00C92142" w:rsidRPr="00D0099F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нет</w:t>
      </w:r>
    </w:p>
    <w:p w14:paraId="57420A3C" w14:textId="77777777" w:rsidR="00C92142" w:rsidRPr="00C92142" w:rsidRDefault="00C92142" w:rsidP="006A1AC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8F8ED8" w14:textId="77777777" w:rsidR="003A6CA5" w:rsidRDefault="003A6CA5" w:rsidP="00D009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D67AF49" w14:textId="77777777" w:rsidR="00D0099F" w:rsidRPr="007511A3" w:rsidRDefault="00D0099F" w:rsidP="00D009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11A3">
        <w:rPr>
          <w:rFonts w:ascii="Times New Roman" w:hAnsi="Times New Roman" w:cs="Times New Roman"/>
          <w:b/>
          <w:sz w:val="28"/>
          <w:szCs w:val="28"/>
        </w:rPr>
        <w:t>ИТОГ ПУБЛИЧНЫХ СЛУШАНИЙ:</w:t>
      </w:r>
    </w:p>
    <w:p w14:paraId="3DBC73EA" w14:textId="77777777" w:rsidR="00C92142" w:rsidRDefault="00C92142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B79D2C" w14:textId="0781E054" w:rsidR="00D0099F" w:rsidRDefault="002B0EFD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782">
        <w:rPr>
          <w:rFonts w:ascii="Times New Roman" w:hAnsi="Times New Roman" w:cs="Times New Roman"/>
          <w:sz w:val="28"/>
          <w:szCs w:val="28"/>
        </w:rPr>
        <w:t>Признать публичные слушания по</w:t>
      </w:r>
      <w:r w:rsidR="00C92142">
        <w:rPr>
          <w:rFonts w:ascii="Times New Roman" w:hAnsi="Times New Roman" w:cs="Times New Roman"/>
          <w:sz w:val="28"/>
          <w:szCs w:val="28"/>
        </w:rPr>
        <w:t xml:space="preserve"> проекту решения Собрания депутатов</w:t>
      </w:r>
      <w:r w:rsidR="00C92142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C92142" w:rsidRPr="00D0099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92142" w:rsidRPr="00D0099F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C9214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C9214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9263EE">
        <w:rPr>
          <w:rFonts w:ascii="Times New Roman" w:hAnsi="Times New Roman" w:cs="Times New Roman"/>
          <w:sz w:val="28"/>
          <w:szCs w:val="28"/>
        </w:rPr>
        <w:t>3</w:t>
      </w:r>
      <w:r w:rsidR="008219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63EE">
        <w:rPr>
          <w:rFonts w:ascii="Times New Roman" w:hAnsi="Times New Roman" w:cs="Times New Roman"/>
          <w:sz w:val="28"/>
          <w:szCs w:val="28"/>
        </w:rPr>
        <w:t>4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9263EE">
        <w:rPr>
          <w:rFonts w:ascii="Times New Roman" w:hAnsi="Times New Roman" w:cs="Times New Roman"/>
          <w:sz w:val="28"/>
          <w:szCs w:val="28"/>
        </w:rPr>
        <w:t>5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0099F" w:rsidRPr="00D0099F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14:paraId="7C154732" w14:textId="77777777" w:rsidR="00C92142" w:rsidRDefault="00C92142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593B6E" w14:textId="5EE674C1" w:rsidR="00C92142" w:rsidRDefault="002B0EFD" w:rsidP="00C92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142" w:rsidRPr="00C9214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Собранию депу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>татов сельского поселения «</w:t>
      </w:r>
      <w:proofErr w:type="spellStart"/>
      <w:r w:rsidR="00C92142"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принять 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роект бюджета м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</w:t>
      </w:r>
      <w:r w:rsidR="0082197A"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82197A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82197A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9263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142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82197A">
        <w:rPr>
          <w:rFonts w:ascii="Times New Roman" w:hAnsi="Times New Roman" w:cs="Times New Roman"/>
          <w:sz w:val="28"/>
          <w:szCs w:val="28"/>
        </w:rPr>
        <w:t xml:space="preserve"> 202</w:t>
      </w:r>
      <w:r w:rsidR="009263EE">
        <w:rPr>
          <w:rFonts w:ascii="Times New Roman" w:hAnsi="Times New Roman" w:cs="Times New Roman"/>
          <w:sz w:val="28"/>
          <w:szCs w:val="28"/>
        </w:rPr>
        <w:t>4</w:t>
      </w:r>
      <w:r w:rsidR="0082197A">
        <w:rPr>
          <w:rFonts w:ascii="Times New Roman" w:hAnsi="Times New Roman" w:cs="Times New Roman"/>
          <w:sz w:val="28"/>
          <w:szCs w:val="28"/>
        </w:rPr>
        <w:t xml:space="preserve"> и 202</w:t>
      </w:r>
      <w:r w:rsidR="009263EE">
        <w:rPr>
          <w:rFonts w:ascii="Times New Roman" w:hAnsi="Times New Roman" w:cs="Times New Roman"/>
          <w:sz w:val="28"/>
          <w:szCs w:val="28"/>
        </w:rPr>
        <w:t>5</w:t>
      </w:r>
      <w:r w:rsidR="00C92142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549DBE1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851650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FA9BEEC" w14:textId="77777777" w:rsidR="00D02BDD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65CB3">
        <w:rPr>
          <w:rFonts w:ascii="Times New Roman" w:hAnsi="Times New Roman" w:cs="Times New Roman"/>
          <w:sz w:val="28"/>
          <w:szCs w:val="28"/>
          <w:lang w:eastAsia="ru-RU"/>
        </w:rPr>
        <w:t>редседатель публичных слушаний</w:t>
      </w:r>
    </w:p>
    <w:p w14:paraId="0EEAB54A" w14:textId="77777777" w:rsidR="00D02BDD" w:rsidRDefault="00D02BDD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5F92B6" w14:textId="4E0E1FE7" w:rsidR="00C92142" w:rsidRPr="00C92142" w:rsidRDefault="00F91454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92142"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A8C31FA" w14:textId="709B97C2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кая</w:t>
      </w:r>
      <w:proofErr w:type="spell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142">
        <w:rPr>
          <w:rFonts w:ascii="Times New Roman" w:hAnsi="Times New Roman" w:cs="Times New Roman"/>
          <w:sz w:val="28"/>
          <w:szCs w:val="28"/>
          <w:lang w:eastAsia="ru-RU"/>
        </w:rPr>
        <w:t>волость»   </w:t>
      </w:r>
      <w:proofErr w:type="gramEnd"/>
      <w:r w:rsidRPr="00C9214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  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454">
        <w:rPr>
          <w:rFonts w:ascii="Times New Roman" w:hAnsi="Times New Roman" w:cs="Times New Roman"/>
          <w:sz w:val="28"/>
          <w:szCs w:val="28"/>
          <w:lang w:eastAsia="ru-RU"/>
        </w:rPr>
        <w:t>Г.Н. Дроздова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F65FFD6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714A189" w14:textId="77777777" w:rsidR="003A6CA5" w:rsidRDefault="003A6CA5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85FB15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Секретарь публичных слушаний                                            </w:t>
      </w:r>
      <w:r w:rsidR="003E7D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A6C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М.Н. Грекова</w:t>
      </w:r>
    </w:p>
    <w:p w14:paraId="37FE2733" w14:textId="77777777" w:rsidR="00C92142" w:rsidRPr="00C92142" w:rsidRDefault="00C92142" w:rsidP="00C921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32AFD0" w14:textId="77777777" w:rsidR="00D0099F" w:rsidRPr="00D0099F" w:rsidRDefault="00D0099F" w:rsidP="00D009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8F81B3" w14:textId="77777777" w:rsidR="00D0099F" w:rsidRDefault="00D0099F" w:rsidP="00D0099F">
      <w:pPr>
        <w:rPr>
          <w:sz w:val="28"/>
          <w:szCs w:val="28"/>
        </w:rPr>
      </w:pPr>
    </w:p>
    <w:p w14:paraId="2F6F8047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98EBDF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C9DC02C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AE242FB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5307FB5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0A02B82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BB1CB27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ECB8876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13EE2EC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4943938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564101C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ACABD4B" w14:textId="77777777" w:rsidR="00C92142" w:rsidRDefault="00C92142" w:rsidP="00135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EC47163" w14:textId="77777777" w:rsidR="003F6967" w:rsidRDefault="003F6967"/>
    <w:sectPr w:rsidR="003F6967" w:rsidSect="003F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062AB"/>
    <w:multiLevelType w:val="multilevel"/>
    <w:tmpl w:val="678E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AFD"/>
    <w:rsid w:val="00000EC7"/>
    <w:rsid w:val="00022709"/>
    <w:rsid w:val="000530D6"/>
    <w:rsid w:val="0008797E"/>
    <w:rsid w:val="000C0A27"/>
    <w:rsid w:val="000C4A0F"/>
    <w:rsid w:val="00135AFD"/>
    <w:rsid w:val="001E4CA0"/>
    <w:rsid w:val="00205BF3"/>
    <w:rsid w:val="0029559B"/>
    <w:rsid w:val="002A244B"/>
    <w:rsid w:val="002A621A"/>
    <w:rsid w:val="002B0EFD"/>
    <w:rsid w:val="002E525E"/>
    <w:rsid w:val="002E5522"/>
    <w:rsid w:val="002F74FE"/>
    <w:rsid w:val="00301782"/>
    <w:rsid w:val="003057E5"/>
    <w:rsid w:val="003A061A"/>
    <w:rsid w:val="003A6CA5"/>
    <w:rsid w:val="003D5FDE"/>
    <w:rsid w:val="003D7A95"/>
    <w:rsid w:val="003E7D64"/>
    <w:rsid w:val="003F07B9"/>
    <w:rsid w:val="003F6967"/>
    <w:rsid w:val="004326C9"/>
    <w:rsid w:val="00443243"/>
    <w:rsid w:val="004615AC"/>
    <w:rsid w:val="00474DC8"/>
    <w:rsid w:val="004E5AEE"/>
    <w:rsid w:val="004E7299"/>
    <w:rsid w:val="00504EFF"/>
    <w:rsid w:val="00570DAC"/>
    <w:rsid w:val="005F049F"/>
    <w:rsid w:val="00606FEA"/>
    <w:rsid w:val="0066304F"/>
    <w:rsid w:val="006743DF"/>
    <w:rsid w:val="0069168B"/>
    <w:rsid w:val="00694B2F"/>
    <w:rsid w:val="006A1AC2"/>
    <w:rsid w:val="006B1EC2"/>
    <w:rsid w:val="006C2F8B"/>
    <w:rsid w:val="006F1F0D"/>
    <w:rsid w:val="00710E4B"/>
    <w:rsid w:val="00730532"/>
    <w:rsid w:val="00734310"/>
    <w:rsid w:val="007511A3"/>
    <w:rsid w:val="00767299"/>
    <w:rsid w:val="0078272E"/>
    <w:rsid w:val="007B6BC5"/>
    <w:rsid w:val="008005AD"/>
    <w:rsid w:val="0082197A"/>
    <w:rsid w:val="008710FC"/>
    <w:rsid w:val="00913EA0"/>
    <w:rsid w:val="009263EE"/>
    <w:rsid w:val="00931D62"/>
    <w:rsid w:val="00982992"/>
    <w:rsid w:val="009D2247"/>
    <w:rsid w:val="009E7C42"/>
    <w:rsid w:val="00A348BA"/>
    <w:rsid w:val="00A55456"/>
    <w:rsid w:val="00A91A28"/>
    <w:rsid w:val="00AC3AAE"/>
    <w:rsid w:val="00AE5EFD"/>
    <w:rsid w:val="00AF1EEC"/>
    <w:rsid w:val="00B11044"/>
    <w:rsid w:val="00B3198C"/>
    <w:rsid w:val="00B533EF"/>
    <w:rsid w:val="00B65CB3"/>
    <w:rsid w:val="00B952A2"/>
    <w:rsid w:val="00C13B0A"/>
    <w:rsid w:val="00C478B6"/>
    <w:rsid w:val="00C53EE6"/>
    <w:rsid w:val="00C92142"/>
    <w:rsid w:val="00CD4FD7"/>
    <w:rsid w:val="00CF0CF3"/>
    <w:rsid w:val="00CF14B2"/>
    <w:rsid w:val="00D0099F"/>
    <w:rsid w:val="00D02BDD"/>
    <w:rsid w:val="00D10D23"/>
    <w:rsid w:val="00D36529"/>
    <w:rsid w:val="00D42F02"/>
    <w:rsid w:val="00DF1507"/>
    <w:rsid w:val="00DF4ED4"/>
    <w:rsid w:val="00E257C7"/>
    <w:rsid w:val="00E54473"/>
    <w:rsid w:val="00E6769E"/>
    <w:rsid w:val="00EB1554"/>
    <w:rsid w:val="00EC2FF3"/>
    <w:rsid w:val="00EE4D8A"/>
    <w:rsid w:val="00F3040D"/>
    <w:rsid w:val="00F46E81"/>
    <w:rsid w:val="00F90D26"/>
    <w:rsid w:val="00F91454"/>
    <w:rsid w:val="00F917CE"/>
    <w:rsid w:val="00FE29F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F43C"/>
  <w15:docId w15:val="{DA8F10FA-9A52-46AE-A95B-9B23FAB8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67"/>
  </w:style>
  <w:style w:type="paragraph" w:styleId="2">
    <w:name w:val="heading 2"/>
    <w:basedOn w:val="a"/>
    <w:link w:val="20"/>
    <w:uiPriority w:val="9"/>
    <w:qFormat/>
    <w:rsid w:val="00135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AFD"/>
    <w:rPr>
      <w:b/>
      <w:bCs/>
    </w:rPr>
  </w:style>
  <w:style w:type="paragraph" w:styleId="a5">
    <w:name w:val="No Spacing"/>
    <w:link w:val="a6"/>
    <w:uiPriority w:val="1"/>
    <w:qFormat/>
    <w:rsid w:val="00D0099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F1EEC"/>
  </w:style>
  <w:style w:type="paragraph" w:styleId="a7">
    <w:name w:val="Balloon Text"/>
    <w:basedOn w:val="a"/>
    <w:link w:val="a8"/>
    <w:uiPriority w:val="99"/>
    <w:semiHidden/>
    <w:unhideWhenUsed/>
    <w:rsid w:val="0008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7F1C-4779-4514-84A5-3203F4B5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70</cp:revision>
  <cp:lastPrinted>2022-12-19T09:03:00Z</cp:lastPrinted>
  <dcterms:created xsi:type="dcterms:W3CDTF">2016-12-19T07:25:00Z</dcterms:created>
  <dcterms:modified xsi:type="dcterms:W3CDTF">2022-12-19T09:03:00Z</dcterms:modified>
</cp:coreProperties>
</file>