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154DD" w14:textId="77777777"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14:paraId="41517202" w14:textId="77777777"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6C8F9AC1" w14:textId="77777777"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30CAC2" w14:textId="77777777"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DF5D00" w14:textId="77777777"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1FFB1C0" w14:textId="77777777"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52EA0A" w14:textId="77777777"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E972EC" w14:textId="0FF15C20" w:rsidR="008610E9" w:rsidRPr="00201F38" w:rsidRDefault="009C29F3" w:rsidP="00201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33CA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133CA">
        <w:rPr>
          <w:rFonts w:ascii="Times New Roman" w:hAnsi="Times New Roman" w:cs="Times New Roman"/>
          <w:sz w:val="28"/>
          <w:szCs w:val="28"/>
        </w:rPr>
        <w:t>9</w:t>
      </w:r>
      <w:r w:rsidR="00B35F0F">
        <w:rPr>
          <w:rFonts w:ascii="Times New Roman" w:hAnsi="Times New Roman" w:cs="Times New Roman"/>
          <w:sz w:val="28"/>
          <w:szCs w:val="28"/>
        </w:rPr>
        <w:t>.2021</w:t>
      </w:r>
      <w:r w:rsidR="008610E9" w:rsidRPr="00201F3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B35F0F"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133CA">
        <w:rPr>
          <w:rFonts w:ascii="Times New Roman" w:hAnsi="Times New Roman" w:cs="Times New Roman"/>
          <w:sz w:val="28"/>
          <w:szCs w:val="28"/>
        </w:rPr>
        <w:t>3</w:t>
      </w:r>
    </w:p>
    <w:p w14:paraId="02EABA27" w14:textId="7D476B2E"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660F">
        <w:rPr>
          <w:rFonts w:ascii="Times New Roman" w:hAnsi="Times New Roman" w:cs="Times New Roman"/>
          <w:sz w:val="24"/>
          <w:szCs w:val="24"/>
        </w:rPr>
        <w:t>Пр</w:t>
      </w:r>
      <w:r w:rsidR="009C29F3">
        <w:rPr>
          <w:rFonts w:ascii="Times New Roman" w:hAnsi="Times New Roman" w:cs="Times New Roman"/>
          <w:sz w:val="24"/>
          <w:szCs w:val="24"/>
        </w:rPr>
        <w:t xml:space="preserve">инято на   </w:t>
      </w:r>
      <w:r w:rsidR="00F133CA">
        <w:rPr>
          <w:rFonts w:ascii="Times New Roman" w:hAnsi="Times New Roman" w:cs="Times New Roman"/>
          <w:sz w:val="24"/>
          <w:szCs w:val="24"/>
        </w:rPr>
        <w:t>8</w:t>
      </w:r>
      <w:r w:rsidR="00B35F0F">
        <w:rPr>
          <w:rFonts w:ascii="Times New Roman" w:hAnsi="Times New Roman" w:cs="Times New Roman"/>
          <w:sz w:val="24"/>
          <w:szCs w:val="24"/>
        </w:rPr>
        <w:t xml:space="preserve"> – й сессии Собрания депутатов втор</w:t>
      </w:r>
      <w:r w:rsidRPr="009D660F">
        <w:rPr>
          <w:rFonts w:ascii="Times New Roman" w:hAnsi="Times New Roman" w:cs="Times New Roman"/>
          <w:sz w:val="24"/>
          <w:szCs w:val="24"/>
        </w:rPr>
        <w:t>ого созыва</w:t>
      </w:r>
    </w:p>
    <w:p w14:paraId="01F42BA9" w14:textId="77777777"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660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D660F">
        <w:rPr>
          <w:rFonts w:ascii="Times New Roman" w:hAnsi="Times New Roman" w:cs="Times New Roman"/>
          <w:sz w:val="24"/>
          <w:szCs w:val="24"/>
        </w:rPr>
        <w:t>. Кунья</w:t>
      </w:r>
    </w:p>
    <w:p w14:paraId="0F3B9C6F" w14:textId="77777777"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ED14F9" w14:textId="77777777"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4A980D" w14:textId="77777777" w:rsidR="009D660F" w:rsidRDefault="008610E9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F38">
        <w:rPr>
          <w:rFonts w:ascii="Times New Roman" w:hAnsi="Times New Roman" w:cs="Times New Roman"/>
          <w:sz w:val="28"/>
          <w:szCs w:val="28"/>
        </w:rPr>
        <w:t>О</w:t>
      </w:r>
      <w:r w:rsidR="00D4789E">
        <w:rPr>
          <w:rFonts w:ascii="Times New Roman" w:hAnsi="Times New Roman" w:cs="Times New Roman"/>
          <w:sz w:val="28"/>
          <w:szCs w:val="28"/>
        </w:rPr>
        <w:t>б установлении границ территории,</w:t>
      </w:r>
    </w:p>
    <w:p w14:paraId="7EB7FB44" w14:textId="77777777" w:rsidR="00D4789E" w:rsidRDefault="00D4789E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которой осуществляется ТОС (Территориальное </w:t>
      </w:r>
    </w:p>
    <w:p w14:paraId="732F6A05" w14:textId="77777777" w:rsidR="00D4789E" w:rsidRDefault="00D4789E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Самоуправление)</w:t>
      </w:r>
    </w:p>
    <w:p w14:paraId="7D0327A4" w14:textId="77777777" w:rsidR="00905602" w:rsidRDefault="00905602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14B915" w14:textId="77777777" w:rsidR="00905602" w:rsidRDefault="00905602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0D5A3C" w14:textId="77777777" w:rsidR="00905602" w:rsidRPr="00201F38" w:rsidRDefault="00D4789E" w:rsidP="00905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статьей 27</w:t>
      </w:r>
      <w:r w:rsidR="0090560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на основании заявления, поступившего от инициативной группы «О рассмотрении предложения по установлению границ территории на которой осуществляется ТОС, </w:t>
      </w:r>
      <w:r w:rsidR="00905602">
        <w:rPr>
          <w:rFonts w:ascii="Times New Roman" w:hAnsi="Times New Roman" w:cs="Times New Roman"/>
          <w:sz w:val="28"/>
          <w:szCs w:val="28"/>
        </w:rPr>
        <w:t>Собрание депутатов сельского поселения «</w:t>
      </w:r>
      <w:proofErr w:type="spellStart"/>
      <w:r w:rsidR="0090560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05602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05602" w:rsidRPr="00905602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5E4B7029" w14:textId="77777777" w:rsidR="00533C4D" w:rsidRDefault="00905602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33C4D">
        <w:rPr>
          <w:rFonts w:ascii="Times New Roman" w:hAnsi="Times New Roman" w:cs="Times New Roman"/>
          <w:sz w:val="28"/>
          <w:szCs w:val="28"/>
        </w:rPr>
        <w:t>1.</w:t>
      </w:r>
      <w:r w:rsidR="00D4789E">
        <w:rPr>
          <w:rFonts w:ascii="Times New Roman" w:hAnsi="Times New Roman" w:cs="Times New Roman"/>
          <w:sz w:val="28"/>
          <w:szCs w:val="28"/>
        </w:rPr>
        <w:t>Утвердить границы территории, на которой осуществляется ТОС согласно Приложения 1 (описания)</w:t>
      </w:r>
      <w:r w:rsidR="00533C4D" w:rsidRPr="00533C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1AAFDC" w14:textId="77777777" w:rsidR="00D4789E" w:rsidRDefault="00D4789E" w:rsidP="00D478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2. Настоящее решение вступает в силу с даты его официального обнародования.</w:t>
      </w:r>
    </w:p>
    <w:p w14:paraId="0DD95208" w14:textId="77777777" w:rsidR="00D4789E" w:rsidRDefault="00D4789E" w:rsidP="00D478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ab/>
        <w:t>3. </w:t>
      </w:r>
      <w:r w:rsidRPr="0020660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бнародовать настоящее Реш</w:t>
      </w:r>
      <w:r w:rsidRPr="00206601">
        <w:rPr>
          <w:rFonts w:ascii="Times New Roman" w:hAnsi="Times New Roman"/>
          <w:sz w:val="28"/>
          <w:szCs w:val="28"/>
        </w:rPr>
        <w:t xml:space="preserve">ение путем размещения </w:t>
      </w:r>
      <w:r w:rsidRPr="005E54CF">
        <w:rPr>
          <w:rFonts w:ascii="Times New Roman" w:hAnsi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06601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652CBED7" w14:textId="77777777" w:rsidR="00D4789E" w:rsidRPr="00533C4D" w:rsidRDefault="00D4789E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A23851" w14:textId="77777777" w:rsidR="00533C4D" w:rsidRPr="00533C4D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5738B7" w14:textId="77777777" w:rsidR="00533C4D" w:rsidRPr="00533C4D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2F27B4A7" w14:textId="77777777" w:rsidR="009F06F0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33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C4D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533C4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33C4D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 w:rsidR="00D4789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4A2663" w14:textId="77777777" w:rsidR="00447701" w:rsidRDefault="00447701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FD6955" w14:textId="77777777" w:rsidR="00C51990" w:rsidRDefault="00C51990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D3E4F34" w14:textId="77777777" w:rsidR="00C51990" w:rsidRDefault="00C51990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37630A0" w14:textId="59BE8698"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834587F" w14:textId="77777777" w:rsidR="003D3683" w:rsidRDefault="003D3683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 сельского поселения</w:t>
      </w:r>
    </w:p>
    <w:p w14:paraId="1B33C8F8" w14:textId="77777777" w:rsidR="003D3683" w:rsidRDefault="003D3683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второго созыва</w:t>
      </w:r>
    </w:p>
    <w:p w14:paraId="2CB19ADA" w14:textId="4C8CC972" w:rsidR="003D3683" w:rsidRDefault="009C29F3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133C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133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.2021 г. №</w:t>
      </w:r>
      <w:r w:rsidR="00C76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133CA">
        <w:rPr>
          <w:rFonts w:ascii="Times New Roman" w:hAnsi="Times New Roman" w:cs="Times New Roman"/>
          <w:sz w:val="24"/>
          <w:szCs w:val="24"/>
        </w:rPr>
        <w:t>3</w:t>
      </w:r>
    </w:p>
    <w:p w14:paraId="348E5EFC" w14:textId="77777777"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4DEAF74" w14:textId="77777777"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DFDE109" w14:textId="77777777" w:rsidR="00D4789E" w:rsidRDefault="00D4789E" w:rsidP="00D47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границ ТОС</w:t>
      </w:r>
    </w:p>
    <w:p w14:paraId="0FAF05B1" w14:textId="77777777" w:rsidR="00D4789E" w:rsidRDefault="00D4789E" w:rsidP="00D47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A0EAC" w14:textId="3A91C7D0" w:rsidR="00C76873" w:rsidRPr="00C76873" w:rsidRDefault="00D4789E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C76873">
        <w:rPr>
          <w:rFonts w:ascii="Times New Roman" w:hAnsi="Times New Roman" w:cs="Times New Roman"/>
          <w:sz w:val="28"/>
          <w:szCs w:val="28"/>
        </w:rPr>
        <w:t>1.</w:t>
      </w:r>
      <w:r w:rsidR="00C76873" w:rsidRPr="00C76873">
        <w:rPr>
          <w:rFonts w:ascii="Times New Roman" w:hAnsi="Times New Roman" w:cs="Times New Roman"/>
          <w:sz w:val="28"/>
          <w:szCs w:val="28"/>
        </w:rPr>
        <w:t xml:space="preserve">Территория территориального общественного самоуправления «ТОС </w:t>
      </w:r>
      <w:proofErr w:type="spellStart"/>
      <w:r w:rsidR="00F133CA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C76873" w:rsidRPr="00C76873">
        <w:rPr>
          <w:rFonts w:ascii="Times New Roman" w:hAnsi="Times New Roman" w:cs="Times New Roman"/>
          <w:sz w:val="28"/>
          <w:szCs w:val="28"/>
        </w:rPr>
        <w:t>» расположена на территории сельского поселения «</w:t>
      </w:r>
      <w:proofErr w:type="spellStart"/>
      <w:r w:rsidR="00C76873" w:rsidRPr="00C7687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76873" w:rsidRPr="00C76873">
        <w:rPr>
          <w:rFonts w:ascii="Times New Roman" w:hAnsi="Times New Roman" w:cs="Times New Roman"/>
          <w:sz w:val="28"/>
          <w:szCs w:val="28"/>
        </w:rPr>
        <w:t xml:space="preserve"> волость» по д. </w:t>
      </w:r>
      <w:proofErr w:type="spellStart"/>
      <w:r w:rsidR="0042751F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42751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42751F">
        <w:rPr>
          <w:rFonts w:ascii="Times New Roman" w:hAnsi="Times New Roman" w:cs="Times New Roman"/>
          <w:sz w:val="28"/>
          <w:szCs w:val="28"/>
        </w:rPr>
        <w:t>Молодежная</w:t>
      </w:r>
      <w:r w:rsidR="00C76873" w:rsidRPr="00C76873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C76873" w:rsidRPr="0042751F">
        <w:rPr>
          <w:rFonts w:ascii="Times New Roman" w:hAnsi="Times New Roman" w:cs="Times New Roman"/>
          <w:sz w:val="28"/>
          <w:szCs w:val="28"/>
        </w:rPr>
        <w:t>протяженностью 0,</w:t>
      </w:r>
      <w:r w:rsidR="0042751F" w:rsidRPr="0042751F">
        <w:rPr>
          <w:rFonts w:ascii="Times New Roman" w:hAnsi="Times New Roman" w:cs="Times New Roman"/>
          <w:sz w:val="28"/>
          <w:szCs w:val="28"/>
        </w:rPr>
        <w:t>65</w:t>
      </w:r>
      <w:r w:rsidR="00B73E7F" w:rsidRPr="0042751F">
        <w:rPr>
          <w:rFonts w:ascii="Times New Roman" w:hAnsi="Times New Roman" w:cs="Times New Roman"/>
          <w:sz w:val="28"/>
          <w:szCs w:val="28"/>
        </w:rPr>
        <w:t>0</w:t>
      </w:r>
      <w:r w:rsidR="00C76873" w:rsidRPr="0042751F">
        <w:rPr>
          <w:rFonts w:ascii="Times New Roman" w:hAnsi="Times New Roman" w:cs="Times New Roman"/>
          <w:sz w:val="28"/>
          <w:szCs w:val="28"/>
        </w:rPr>
        <w:t xml:space="preserve"> км.</w:t>
      </w:r>
    </w:p>
    <w:p w14:paraId="0D91BF3E" w14:textId="1DDD8F99"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 xml:space="preserve">В территорию территориального общественного самоуправления «ТОС </w:t>
      </w:r>
      <w:proofErr w:type="spellStart"/>
      <w:proofErr w:type="gramStart"/>
      <w:r w:rsidR="0003212D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C76873">
        <w:rPr>
          <w:rFonts w:ascii="Times New Roman" w:hAnsi="Times New Roman" w:cs="Times New Roman"/>
          <w:sz w:val="28"/>
          <w:szCs w:val="28"/>
        </w:rPr>
        <w:t>»  входят</w:t>
      </w:r>
      <w:proofErr w:type="gramEnd"/>
      <w:r w:rsidRPr="00C76873">
        <w:rPr>
          <w:rFonts w:ascii="Times New Roman" w:hAnsi="Times New Roman" w:cs="Times New Roman"/>
          <w:sz w:val="28"/>
          <w:szCs w:val="28"/>
        </w:rPr>
        <w:t xml:space="preserve"> индивидуальные   дома, расположенные по адресу:</w:t>
      </w:r>
    </w:p>
    <w:p w14:paraId="2B627070" w14:textId="627FAF89"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 xml:space="preserve">-  д. </w:t>
      </w:r>
      <w:proofErr w:type="spellStart"/>
      <w:r w:rsidR="0003212D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C76873">
        <w:rPr>
          <w:rFonts w:ascii="Times New Roman" w:hAnsi="Times New Roman" w:cs="Times New Roman"/>
          <w:sz w:val="28"/>
          <w:szCs w:val="28"/>
        </w:rPr>
        <w:t>,</w:t>
      </w:r>
      <w:r w:rsidR="0003212D">
        <w:rPr>
          <w:rFonts w:ascii="Times New Roman" w:hAnsi="Times New Roman" w:cs="Times New Roman"/>
          <w:sz w:val="28"/>
          <w:szCs w:val="28"/>
        </w:rPr>
        <w:t xml:space="preserve"> ул. Молодежная</w:t>
      </w:r>
      <w:r w:rsidRPr="00C76873">
        <w:rPr>
          <w:rFonts w:ascii="Times New Roman" w:hAnsi="Times New Roman" w:cs="Times New Roman"/>
          <w:sz w:val="28"/>
          <w:szCs w:val="28"/>
        </w:rPr>
        <w:t xml:space="preserve"> д. </w:t>
      </w:r>
      <w:r w:rsidR="0003212D">
        <w:rPr>
          <w:rFonts w:ascii="Times New Roman" w:hAnsi="Times New Roman" w:cs="Times New Roman"/>
          <w:sz w:val="28"/>
          <w:szCs w:val="28"/>
        </w:rPr>
        <w:t>2, 4, 5, 7, 9, 11</w:t>
      </w:r>
      <w:r w:rsidRPr="00C76873">
        <w:rPr>
          <w:rFonts w:ascii="Times New Roman" w:hAnsi="Times New Roman" w:cs="Times New Roman"/>
          <w:sz w:val="28"/>
          <w:szCs w:val="28"/>
        </w:rPr>
        <w:t>.</w:t>
      </w:r>
    </w:p>
    <w:p w14:paraId="7A803407" w14:textId="5ABAB700"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</w:t>
      </w:r>
      <w:proofErr w:type="spellStart"/>
      <w:r w:rsidR="0003212D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C7687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358EB5A" w14:textId="77777777"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49AA72" w14:textId="7818BC5F" w:rsidR="00C76873" w:rsidRPr="00C51990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Pr="00C76873">
        <w:rPr>
          <w:rFonts w:ascii="Times New Roman" w:hAnsi="Times New Roman" w:cs="Times New Roman"/>
          <w:sz w:val="28"/>
          <w:szCs w:val="28"/>
        </w:rPr>
        <w:t xml:space="preserve">Территория территориального общественного самоуправления «ТОС </w:t>
      </w:r>
      <w:r w:rsidR="0003212D">
        <w:rPr>
          <w:rFonts w:ascii="Times New Roman" w:hAnsi="Times New Roman" w:cs="Times New Roman"/>
          <w:sz w:val="28"/>
          <w:szCs w:val="28"/>
        </w:rPr>
        <w:t>Женсовет</w:t>
      </w:r>
      <w:r w:rsidRPr="00C76873">
        <w:rPr>
          <w:rFonts w:ascii="Times New Roman" w:hAnsi="Times New Roman" w:cs="Times New Roman"/>
          <w:sz w:val="28"/>
          <w:szCs w:val="28"/>
        </w:rPr>
        <w:t>» расположена на территории сельского поселения «</w:t>
      </w:r>
      <w:proofErr w:type="spellStart"/>
      <w:r w:rsidRPr="00C7687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76873">
        <w:rPr>
          <w:rFonts w:ascii="Times New Roman" w:hAnsi="Times New Roman" w:cs="Times New Roman"/>
          <w:sz w:val="28"/>
          <w:szCs w:val="28"/>
        </w:rPr>
        <w:t xml:space="preserve"> волость» по д. </w:t>
      </w:r>
      <w:proofErr w:type="spellStart"/>
      <w:proofErr w:type="gramStart"/>
      <w:r w:rsidR="0003212D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C76873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C51990">
        <w:rPr>
          <w:rFonts w:ascii="Times New Roman" w:hAnsi="Times New Roman" w:cs="Times New Roman"/>
          <w:sz w:val="28"/>
          <w:szCs w:val="28"/>
        </w:rPr>
        <w:t>протяженностью 0,</w:t>
      </w:r>
      <w:r w:rsidR="007C4B7E" w:rsidRPr="00C51990">
        <w:rPr>
          <w:rFonts w:ascii="Times New Roman" w:hAnsi="Times New Roman" w:cs="Times New Roman"/>
          <w:sz w:val="28"/>
          <w:szCs w:val="28"/>
        </w:rPr>
        <w:t>8</w:t>
      </w:r>
      <w:r w:rsidRPr="00C51990">
        <w:rPr>
          <w:rFonts w:ascii="Times New Roman" w:hAnsi="Times New Roman" w:cs="Times New Roman"/>
          <w:sz w:val="28"/>
          <w:szCs w:val="28"/>
        </w:rPr>
        <w:t xml:space="preserve"> км.</w:t>
      </w:r>
    </w:p>
    <w:p w14:paraId="161CAD96" w14:textId="2F7278A7"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 xml:space="preserve">В территорию территориального общественного самоуправления «ТОС </w:t>
      </w:r>
      <w:proofErr w:type="gramStart"/>
      <w:r w:rsidR="0003212D">
        <w:rPr>
          <w:rFonts w:ascii="Times New Roman" w:hAnsi="Times New Roman" w:cs="Times New Roman"/>
          <w:sz w:val="28"/>
          <w:szCs w:val="28"/>
        </w:rPr>
        <w:t>Женсовет</w:t>
      </w:r>
      <w:r w:rsidRPr="00C76873">
        <w:rPr>
          <w:rFonts w:ascii="Times New Roman" w:hAnsi="Times New Roman" w:cs="Times New Roman"/>
          <w:sz w:val="28"/>
          <w:szCs w:val="28"/>
        </w:rPr>
        <w:t>»  входят</w:t>
      </w:r>
      <w:proofErr w:type="gramEnd"/>
      <w:r w:rsidRPr="00C76873">
        <w:rPr>
          <w:rFonts w:ascii="Times New Roman" w:hAnsi="Times New Roman" w:cs="Times New Roman"/>
          <w:sz w:val="28"/>
          <w:szCs w:val="28"/>
        </w:rPr>
        <w:t xml:space="preserve"> индивидуальные и многоквартирные дома, расположенные по адресу:</w:t>
      </w:r>
    </w:p>
    <w:p w14:paraId="653C029F" w14:textId="785D0137"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 xml:space="preserve"> д. </w:t>
      </w:r>
      <w:proofErr w:type="spellStart"/>
      <w:r w:rsidR="0003212D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C76873">
        <w:rPr>
          <w:rFonts w:ascii="Times New Roman" w:hAnsi="Times New Roman" w:cs="Times New Roman"/>
          <w:sz w:val="28"/>
          <w:szCs w:val="28"/>
        </w:rPr>
        <w:t xml:space="preserve">, д. </w:t>
      </w:r>
      <w:r w:rsidR="0003212D">
        <w:rPr>
          <w:rFonts w:ascii="Times New Roman" w:hAnsi="Times New Roman" w:cs="Times New Roman"/>
          <w:sz w:val="28"/>
          <w:szCs w:val="28"/>
        </w:rPr>
        <w:t>28</w:t>
      </w:r>
      <w:r w:rsidR="00982EAE">
        <w:rPr>
          <w:rFonts w:ascii="Times New Roman" w:hAnsi="Times New Roman" w:cs="Times New Roman"/>
          <w:sz w:val="28"/>
          <w:szCs w:val="28"/>
        </w:rPr>
        <w:t xml:space="preserve"> – д. </w:t>
      </w:r>
      <w:r w:rsidR="0003212D">
        <w:rPr>
          <w:rFonts w:ascii="Times New Roman" w:hAnsi="Times New Roman" w:cs="Times New Roman"/>
          <w:sz w:val="28"/>
          <w:szCs w:val="28"/>
        </w:rPr>
        <w:t>54</w:t>
      </w:r>
      <w:r w:rsidRPr="00C76873">
        <w:rPr>
          <w:rFonts w:ascii="Times New Roman" w:hAnsi="Times New Roman" w:cs="Times New Roman"/>
          <w:sz w:val="28"/>
          <w:szCs w:val="28"/>
        </w:rPr>
        <w:t>.</w:t>
      </w:r>
    </w:p>
    <w:p w14:paraId="4A3D7144" w14:textId="37411224"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</w:t>
      </w:r>
      <w:r w:rsidR="0003212D">
        <w:rPr>
          <w:rFonts w:ascii="Times New Roman" w:hAnsi="Times New Roman" w:cs="Times New Roman"/>
          <w:sz w:val="28"/>
          <w:szCs w:val="28"/>
        </w:rPr>
        <w:t>Женсовет</w:t>
      </w:r>
      <w:r w:rsidRPr="00C7687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22F1FEF" w14:textId="77777777"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E8F2AF" w14:textId="77777777"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B2FBC5" w14:textId="77777777" w:rsidR="008610E9" w:rsidRPr="00C76873" w:rsidRDefault="008610E9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716006" w14:textId="77777777" w:rsidR="00667307" w:rsidRPr="00C76873" w:rsidRDefault="00667307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67307" w:rsidRPr="00C76873" w:rsidSect="00AD0D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0E9"/>
    <w:rsid w:val="0003212D"/>
    <w:rsid w:val="00133628"/>
    <w:rsid w:val="00187D68"/>
    <w:rsid w:val="00201F38"/>
    <w:rsid w:val="002535FB"/>
    <w:rsid w:val="00387E74"/>
    <w:rsid w:val="003D3683"/>
    <w:rsid w:val="0042751F"/>
    <w:rsid w:val="00447701"/>
    <w:rsid w:val="00533C4D"/>
    <w:rsid w:val="00667307"/>
    <w:rsid w:val="00685D72"/>
    <w:rsid w:val="00731F8E"/>
    <w:rsid w:val="007C4B7E"/>
    <w:rsid w:val="00804F18"/>
    <w:rsid w:val="008610E9"/>
    <w:rsid w:val="00905602"/>
    <w:rsid w:val="00982EAE"/>
    <w:rsid w:val="009B32A1"/>
    <w:rsid w:val="009C29F3"/>
    <w:rsid w:val="009D660F"/>
    <w:rsid w:val="009F06F0"/>
    <w:rsid w:val="00B35F0F"/>
    <w:rsid w:val="00B73E7F"/>
    <w:rsid w:val="00C51990"/>
    <w:rsid w:val="00C76873"/>
    <w:rsid w:val="00D4789E"/>
    <w:rsid w:val="00D76255"/>
    <w:rsid w:val="00DF5C92"/>
    <w:rsid w:val="00E04C4D"/>
    <w:rsid w:val="00F1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1A48"/>
  <w15:docId w15:val="{510C2FFF-56D7-4668-A28E-9CE2F87F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1F3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4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1A43-9C3A-4D21-9F69-D61B3E13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25</cp:revision>
  <cp:lastPrinted>2021-09-02T08:16:00Z</cp:lastPrinted>
  <dcterms:created xsi:type="dcterms:W3CDTF">2016-05-11T13:41:00Z</dcterms:created>
  <dcterms:modified xsi:type="dcterms:W3CDTF">2021-09-02T08:33:00Z</dcterms:modified>
</cp:coreProperties>
</file>