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0D" w:rsidRPr="009D660F" w:rsidRDefault="008F290D" w:rsidP="008F290D">
      <w:pPr>
        <w:pStyle w:val="a3"/>
        <w:jc w:val="center"/>
        <w:rPr>
          <w:b/>
          <w:sz w:val="32"/>
          <w:szCs w:val="32"/>
        </w:rPr>
      </w:pPr>
      <w:r w:rsidRPr="009D660F">
        <w:rPr>
          <w:b/>
          <w:sz w:val="32"/>
          <w:szCs w:val="32"/>
        </w:rPr>
        <w:t>СОБРАНИЕ ДЕПУТАТОВ СЕЛЬСКОГО ПОСЕЛЕНИЯ</w:t>
      </w:r>
    </w:p>
    <w:p w:rsidR="008F290D" w:rsidRDefault="008F290D" w:rsidP="008F290D">
      <w:pPr>
        <w:pStyle w:val="a3"/>
        <w:jc w:val="center"/>
        <w:rPr>
          <w:b/>
          <w:sz w:val="32"/>
          <w:szCs w:val="32"/>
        </w:rPr>
      </w:pPr>
      <w:r w:rsidRPr="009D660F">
        <w:rPr>
          <w:b/>
          <w:sz w:val="32"/>
          <w:szCs w:val="32"/>
        </w:rPr>
        <w:t>«КУНЬИНСКАЯ ВОЛОСТЬ»</w:t>
      </w:r>
    </w:p>
    <w:p w:rsidR="00A251AF" w:rsidRDefault="00A251AF" w:rsidP="008F290D">
      <w:pPr>
        <w:pStyle w:val="a3"/>
        <w:jc w:val="center"/>
        <w:rPr>
          <w:b/>
          <w:sz w:val="32"/>
          <w:szCs w:val="32"/>
        </w:rPr>
      </w:pPr>
    </w:p>
    <w:p w:rsidR="00A251AF" w:rsidRPr="00201F38" w:rsidRDefault="00A251AF" w:rsidP="008F290D">
      <w:pPr>
        <w:pStyle w:val="a3"/>
        <w:jc w:val="center"/>
        <w:rPr>
          <w:szCs w:val="28"/>
        </w:rPr>
      </w:pPr>
    </w:p>
    <w:p w:rsidR="008F290D" w:rsidRDefault="008F290D" w:rsidP="008F290D">
      <w:pPr>
        <w:pStyle w:val="a3"/>
        <w:jc w:val="center"/>
        <w:rPr>
          <w:b/>
          <w:sz w:val="32"/>
          <w:szCs w:val="32"/>
        </w:rPr>
      </w:pPr>
      <w:r w:rsidRPr="009D660F">
        <w:rPr>
          <w:b/>
          <w:sz w:val="32"/>
          <w:szCs w:val="32"/>
        </w:rPr>
        <w:t>РЕШЕНИЕ</w:t>
      </w:r>
    </w:p>
    <w:p w:rsidR="00A251AF" w:rsidRPr="00201F38" w:rsidRDefault="00A251AF" w:rsidP="008F290D">
      <w:pPr>
        <w:pStyle w:val="a3"/>
        <w:jc w:val="center"/>
        <w:rPr>
          <w:szCs w:val="28"/>
        </w:rPr>
      </w:pPr>
    </w:p>
    <w:p w:rsidR="008F290D" w:rsidRPr="00201F38" w:rsidRDefault="008F290D" w:rsidP="008F290D">
      <w:pPr>
        <w:pStyle w:val="a3"/>
        <w:rPr>
          <w:szCs w:val="28"/>
        </w:rPr>
      </w:pPr>
    </w:p>
    <w:p w:rsidR="008F290D" w:rsidRPr="00201F38" w:rsidRDefault="008F290D" w:rsidP="008F290D">
      <w:pPr>
        <w:pStyle w:val="a3"/>
        <w:rPr>
          <w:szCs w:val="28"/>
        </w:rPr>
      </w:pPr>
      <w:r>
        <w:rPr>
          <w:szCs w:val="28"/>
        </w:rPr>
        <w:t xml:space="preserve">от </w:t>
      </w:r>
      <w:r w:rsidR="005A241E">
        <w:rPr>
          <w:szCs w:val="28"/>
        </w:rPr>
        <w:t>22</w:t>
      </w:r>
      <w:r>
        <w:rPr>
          <w:szCs w:val="28"/>
        </w:rPr>
        <w:t>.</w:t>
      </w:r>
      <w:r w:rsidR="005A241E">
        <w:rPr>
          <w:szCs w:val="28"/>
        </w:rPr>
        <w:t>12</w:t>
      </w:r>
      <w:r w:rsidR="00125B38">
        <w:rPr>
          <w:szCs w:val="28"/>
        </w:rPr>
        <w:t>.2023</w:t>
      </w:r>
      <w:r w:rsidRPr="00201F38">
        <w:rPr>
          <w:szCs w:val="28"/>
        </w:rPr>
        <w:t xml:space="preserve"> г.                                                       </w:t>
      </w:r>
      <w:r>
        <w:rPr>
          <w:szCs w:val="28"/>
        </w:rPr>
        <w:t xml:space="preserve">          </w:t>
      </w:r>
      <w:r w:rsidR="00125B38">
        <w:rPr>
          <w:szCs w:val="28"/>
        </w:rPr>
        <w:t xml:space="preserve">                           </w:t>
      </w:r>
      <w:r>
        <w:rPr>
          <w:szCs w:val="28"/>
        </w:rPr>
        <w:t xml:space="preserve">№ </w:t>
      </w:r>
      <w:r w:rsidR="005A241E">
        <w:rPr>
          <w:szCs w:val="28"/>
        </w:rPr>
        <w:t>107</w:t>
      </w:r>
    </w:p>
    <w:p w:rsidR="008F290D" w:rsidRPr="009D660F" w:rsidRDefault="008F290D" w:rsidP="008F290D">
      <w:pPr>
        <w:pStyle w:val="a3"/>
        <w:jc w:val="center"/>
        <w:rPr>
          <w:sz w:val="24"/>
          <w:szCs w:val="24"/>
        </w:rPr>
      </w:pPr>
      <w:r w:rsidRPr="009D660F">
        <w:rPr>
          <w:sz w:val="24"/>
          <w:szCs w:val="24"/>
        </w:rPr>
        <w:t>Пр</w:t>
      </w:r>
      <w:r w:rsidR="005A241E">
        <w:rPr>
          <w:sz w:val="24"/>
          <w:szCs w:val="24"/>
        </w:rPr>
        <w:t>инято на  26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 сессии Собрания депутатов втор</w:t>
      </w:r>
      <w:r w:rsidRPr="009D660F">
        <w:rPr>
          <w:sz w:val="24"/>
          <w:szCs w:val="24"/>
        </w:rPr>
        <w:t>ого созыва</w:t>
      </w:r>
    </w:p>
    <w:p w:rsidR="008F290D" w:rsidRPr="009D660F" w:rsidRDefault="008F290D" w:rsidP="008F290D">
      <w:pPr>
        <w:pStyle w:val="a3"/>
        <w:jc w:val="center"/>
        <w:rPr>
          <w:sz w:val="24"/>
          <w:szCs w:val="24"/>
        </w:rPr>
      </w:pPr>
      <w:proofErr w:type="spellStart"/>
      <w:r w:rsidRPr="009D660F">
        <w:rPr>
          <w:sz w:val="24"/>
          <w:szCs w:val="24"/>
        </w:rPr>
        <w:t>рп</w:t>
      </w:r>
      <w:proofErr w:type="spellEnd"/>
      <w:r w:rsidRPr="009D660F">
        <w:rPr>
          <w:sz w:val="24"/>
          <w:szCs w:val="24"/>
        </w:rPr>
        <w:t>. Кунья</w:t>
      </w:r>
    </w:p>
    <w:p w:rsidR="008F290D" w:rsidRDefault="008F290D" w:rsidP="008F290D">
      <w:pPr>
        <w:pStyle w:val="a3"/>
        <w:rPr>
          <w:szCs w:val="28"/>
        </w:rPr>
      </w:pPr>
    </w:p>
    <w:p w:rsidR="00A251AF" w:rsidRPr="00201F38" w:rsidRDefault="00A251AF" w:rsidP="008F290D">
      <w:pPr>
        <w:pStyle w:val="a3"/>
        <w:rPr>
          <w:szCs w:val="28"/>
        </w:rPr>
      </w:pPr>
    </w:p>
    <w:p w:rsidR="00125B38" w:rsidRDefault="006A1205" w:rsidP="006A1205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D42545">
        <w:rPr>
          <w:color w:val="000000"/>
          <w:sz w:val="28"/>
          <w:szCs w:val="28"/>
        </w:rPr>
        <w:t>внесении изменений в Положение об определении размера и условий оплаты труда лиц, замещающих муниципальные должности в муниципальном образовании «</w:t>
      </w:r>
      <w:proofErr w:type="spellStart"/>
      <w:r w:rsidR="00D42545">
        <w:rPr>
          <w:color w:val="000000"/>
          <w:sz w:val="28"/>
          <w:szCs w:val="28"/>
        </w:rPr>
        <w:t>Куньинская</w:t>
      </w:r>
      <w:proofErr w:type="spellEnd"/>
      <w:r w:rsidR="00D42545">
        <w:rPr>
          <w:color w:val="000000"/>
          <w:sz w:val="28"/>
          <w:szCs w:val="28"/>
        </w:rPr>
        <w:t xml:space="preserve"> волость», утвержденное решением Собрания депутатов сельского поселения «</w:t>
      </w:r>
      <w:proofErr w:type="spellStart"/>
      <w:r w:rsidR="00D42545">
        <w:rPr>
          <w:color w:val="000000"/>
          <w:sz w:val="28"/>
          <w:szCs w:val="28"/>
        </w:rPr>
        <w:t>Куньинская</w:t>
      </w:r>
      <w:proofErr w:type="spellEnd"/>
      <w:r w:rsidR="00D42545">
        <w:rPr>
          <w:color w:val="000000"/>
          <w:sz w:val="28"/>
          <w:szCs w:val="28"/>
        </w:rPr>
        <w:t xml:space="preserve"> волость» от 27.12.2019 г. № 158</w:t>
      </w:r>
    </w:p>
    <w:p w:rsidR="008F290D" w:rsidRPr="00C51FBC" w:rsidRDefault="008F290D" w:rsidP="006A1205">
      <w:pPr>
        <w:pStyle w:val="a3"/>
        <w:jc w:val="center"/>
        <w:rPr>
          <w:b/>
          <w:szCs w:val="28"/>
        </w:rPr>
      </w:pPr>
    </w:p>
    <w:p w:rsidR="008F290D" w:rsidRPr="00700821" w:rsidRDefault="008F290D" w:rsidP="008F290D">
      <w:pPr>
        <w:shd w:val="clear" w:color="auto" w:fill="FFFFFF"/>
        <w:ind w:firstLine="567"/>
        <w:rPr>
          <w:b/>
          <w:color w:val="000000"/>
        </w:rPr>
      </w:pPr>
    </w:p>
    <w:p w:rsidR="00D42545" w:rsidRDefault="00D42545" w:rsidP="006A1205">
      <w:pPr>
        <w:pStyle w:val="a3"/>
        <w:ind w:firstLine="708"/>
        <w:jc w:val="both"/>
        <w:rPr>
          <w:b/>
          <w:szCs w:val="28"/>
        </w:rPr>
      </w:pPr>
      <w:proofErr w:type="gramStart"/>
      <w:r w:rsidRPr="006A2B17">
        <w:rPr>
          <w:szCs w:val="28"/>
        </w:rPr>
        <w:t xml:space="preserve">В соответствии с </w:t>
      </w:r>
      <w:hyperlink r:id="rId5" w:history="1">
        <w:r w:rsidRPr="006A2B17">
          <w:rPr>
            <w:szCs w:val="28"/>
          </w:rPr>
          <w:t>Законом</w:t>
        </w:r>
      </w:hyperlink>
      <w:r w:rsidRPr="006A2B17">
        <w:rPr>
          <w:szCs w:val="28"/>
        </w:rPr>
        <w:t xml:space="preserve"> Псковской области от 30.07.2007 № 700-ОЗ «Об организации муниципальной службы в Псковской области», </w:t>
      </w:r>
      <w:hyperlink r:id="rId6" w:history="1">
        <w:r w:rsidRPr="006A2B17">
          <w:rPr>
            <w:szCs w:val="28"/>
          </w:rPr>
          <w:t>Законом</w:t>
        </w:r>
      </w:hyperlink>
      <w:r w:rsidRPr="006A2B17">
        <w:rPr>
          <w:szCs w:val="28"/>
        </w:rPr>
        <w:t xml:space="preserve"> Псковской области от </w:t>
      </w:r>
      <w:r w:rsidRPr="006A2B17">
        <w:rPr>
          <w:rStyle w:val="extended-textshort"/>
          <w:szCs w:val="28"/>
        </w:rPr>
        <w:t xml:space="preserve">19.07.2001 № </w:t>
      </w:r>
      <w:r w:rsidRPr="006A2B17">
        <w:rPr>
          <w:rStyle w:val="extended-textshort"/>
          <w:bCs/>
          <w:szCs w:val="28"/>
        </w:rPr>
        <w:t>145</w:t>
      </w:r>
      <w:r w:rsidRPr="006A2B17">
        <w:rPr>
          <w:rStyle w:val="extended-textshort"/>
          <w:szCs w:val="28"/>
        </w:rPr>
        <w:t>-</w:t>
      </w:r>
      <w:r w:rsidRPr="006A2B17">
        <w:rPr>
          <w:rStyle w:val="extended-textshort"/>
          <w:bCs/>
          <w:szCs w:val="28"/>
        </w:rPr>
        <w:t>ОЗ</w:t>
      </w:r>
      <w:r w:rsidRPr="006A2B17">
        <w:rPr>
          <w:szCs w:val="28"/>
        </w:rPr>
        <w:t xml:space="preserve"> «О статусе главы муниципального образования», </w:t>
      </w:r>
      <w:hyperlink r:id="rId7" w:history="1">
        <w:r w:rsidRPr="006A2B17">
          <w:rPr>
            <w:szCs w:val="28"/>
          </w:rPr>
          <w:t>Законом</w:t>
        </w:r>
      </w:hyperlink>
      <w:r w:rsidRPr="006A2B17">
        <w:rPr>
          <w:szCs w:val="28"/>
        </w:rPr>
        <w:t xml:space="preserve"> Псковской области от  06.11.2019 № 1985-ОЗ «</w:t>
      </w:r>
      <w:r w:rsidRPr="006A2B17">
        <w:rPr>
          <w:bCs/>
          <w:szCs w:val="28"/>
        </w:rPr>
        <w:t>Об оплате труда лиц, замещающих муниципальные должности, должности муниципальной службы в Псковской области</w:t>
      </w:r>
      <w:r w:rsidRPr="005A241E">
        <w:rPr>
          <w:bCs/>
          <w:szCs w:val="28"/>
        </w:rPr>
        <w:t>»</w:t>
      </w:r>
      <w:r w:rsidRPr="005A241E">
        <w:rPr>
          <w:szCs w:val="28"/>
        </w:rPr>
        <w:t xml:space="preserve">, </w:t>
      </w:r>
      <w:r w:rsidR="005A241E" w:rsidRPr="005A241E">
        <w:rPr>
          <w:szCs w:val="28"/>
        </w:rPr>
        <w:t>проектом постановления Правительства</w:t>
      </w:r>
      <w:r w:rsidRPr="005A241E">
        <w:rPr>
          <w:szCs w:val="28"/>
        </w:rPr>
        <w:t xml:space="preserve"> Псковской</w:t>
      </w:r>
      <w:r w:rsidR="005A241E" w:rsidRPr="005A241E">
        <w:rPr>
          <w:szCs w:val="28"/>
        </w:rPr>
        <w:t xml:space="preserve"> области </w:t>
      </w:r>
      <w:r w:rsidRPr="005A241E">
        <w:rPr>
          <w:szCs w:val="28"/>
        </w:rPr>
        <w:t>«</w:t>
      </w:r>
      <w:r w:rsidRPr="005A241E">
        <w:rPr>
          <w:bCs/>
          <w:szCs w:val="28"/>
        </w:rPr>
        <w:t xml:space="preserve">Об установлении нормативов </w:t>
      </w:r>
      <w:r w:rsidRPr="005A241E">
        <w:rPr>
          <w:szCs w:val="28"/>
        </w:rPr>
        <w:t>формирования расходов на оплату труда депутатов</w:t>
      </w:r>
      <w:proofErr w:type="gramEnd"/>
      <w:r w:rsidRPr="005A241E">
        <w:rPr>
          <w:szCs w:val="28"/>
        </w:rPr>
        <w:t xml:space="preserve">, </w:t>
      </w:r>
      <w:proofErr w:type="gramStart"/>
      <w:r w:rsidRPr="005A241E">
        <w:rPr>
          <w:szCs w:val="28"/>
        </w:rPr>
        <w:t xml:space="preserve">выборных должностных лиц местного самоуправления, осуществляющих свои полномочия на постоянной основе, и муниципальных служащих в муниципальных образованиях Псковской области </w:t>
      </w:r>
      <w:r w:rsidRPr="005A241E">
        <w:rPr>
          <w:bCs/>
          <w:szCs w:val="28"/>
        </w:rPr>
        <w:t>на 2024 год»,</w:t>
      </w:r>
      <w:r>
        <w:rPr>
          <w:bCs/>
          <w:szCs w:val="28"/>
        </w:rPr>
        <w:t xml:space="preserve"> </w:t>
      </w:r>
      <w:r w:rsidRPr="006A2B17">
        <w:rPr>
          <w:szCs w:val="28"/>
        </w:rPr>
        <w:t>постановлением Администрации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Куньинского</w:t>
      </w:r>
      <w:proofErr w:type="spellEnd"/>
      <w:r>
        <w:rPr>
          <w:szCs w:val="28"/>
        </w:rPr>
        <w:t xml:space="preserve"> района Псковской области от 13.11.2023 г. № 512 «Об утверждении нормативов и коэффициентов для распределения дотаций на выравнивание бюджетной обеспеченности муниципальных образований на 2024 – 2026 годы», </w:t>
      </w:r>
      <w:r w:rsidRPr="006A2B17">
        <w:rPr>
          <w:szCs w:val="28"/>
        </w:rPr>
        <w:t>Собрание депутатов сельского поселения «</w:t>
      </w:r>
      <w:proofErr w:type="spellStart"/>
      <w:r w:rsidRPr="006A2B17">
        <w:rPr>
          <w:szCs w:val="28"/>
        </w:rPr>
        <w:t>Куньинская</w:t>
      </w:r>
      <w:proofErr w:type="spellEnd"/>
      <w:r w:rsidRPr="006A2B17">
        <w:rPr>
          <w:szCs w:val="28"/>
        </w:rPr>
        <w:t xml:space="preserve"> волость»</w:t>
      </w:r>
      <w:r w:rsidRPr="00A404C3">
        <w:rPr>
          <w:szCs w:val="28"/>
        </w:rPr>
        <w:t xml:space="preserve"> </w:t>
      </w:r>
      <w:r w:rsidRPr="00D42545">
        <w:rPr>
          <w:b/>
          <w:szCs w:val="28"/>
        </w:rPr>
        <w:t>РЕШИЛО:</w:t>
      </w:r>
      <w:proofErr w:type="gramEnd"/>
    </w:p>
    <w:p w:rsidR="009847DE" w:rsidRDefault="009847DE" w:rsidP="009847DE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1.Внести в Положение об определении размера и условий оплаты труда лиц, замещающих муниципальные должности</w:t>
      </w:r>
      <w:r w:rsidRPr="00375715">
        <w:rPr>
          <w:kern w:val="2"/>
          <w:szCs w:val="28"/>
          <w:lang w:eastAsia="ar-SA"/>
        </w:rPr>
        <w:t xml:space="preserve"> в муниципальном образовании «</w:t>
      </w:r>
      <w:proofErr w:type="spellStart"/>
      <w:r w:rsidRPr="00375715">
        <w:rPr>
          <w:kern w:val="2"/>
          <w:szCs w:val="28"/>
          <w:lang w:eastAsia="ar-SA"/>
        </w:rPr>
        <w:t>Куньинская</w:t>
      </w:r>
      <w:proofErr w:type="spellEnd"/>
      <w:r w:rsidRPr="00375715">
        <w:rPr>
          <w:kern w:val="2"/>
          <w:szCs w:val="28"/>
          <w:lang w:eastAsia="ar-SA"/>
        </w:rPr>
        <w:t xml:space="preserve"> волость»</w:t>
      </w:r>
      <w:r>
        <w:rPr>
          <w:kern w:val="2"/>
          <w:szCs w:val="28"/>
          <w:lang w:eastAsia="ar-SA"/>
        </w:rPr>
        <w:t xml:space="preserve"> </w:t>
      </w:r>
      <w:r>
        <w:rPr>
          <w:szCs w:val="28"/>
        </w:rPr>
        <w:t>(далее – Положение), утвержденное решением Собрания депутатов сельского поселения «</w:t>
      </w:r>
      <w:proofErr w:type="spellStart"/>
      <w:r>
        <w:rPr>
          <w:szCs w:val="28"/>
        </w:rPr>
        <w:t>Куньинская</w:t>
      </w:r>
      <w:proofErr w:type="spellEnd"/>
      <w:r>
        <w:rPr>
          <w:szCs w:val="28"/>
        </w:rPr>
        <w:t xml:space="preserve"> волость» от 27.12.2019 г. № 158 (с изменениями от 24.04.2020 г. № 170; от 16.11.2020 г. № 17; от 03.03.2021 г. № 27) следующие изменения:</w:t>
      </w:r>
    </w:p>
    <w:p w:rsidR="009847DE" w:rsidRDefault="009847DE" w:rsidP="009847DE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1.1.Абзац второй пункта 3 раздела 1 «Отношения, регулируемые настоящим Положением» изложить в следующей редакции:</w:t>
      </w:r>
    </w:p>
    <w:p w:rsidR="009847DE" w:rsidRDefault="009847DE" w:rsidP="009847DE">
      <w:pPr>
        <w:pStyle w:val="a3"/>
        <w:ind w:firstLine="708"/>
        <w:jc w:val="both"/>
        <w:rPr>
          <w:szCs w:val="28"/>
        </w:rPr>
      </w:pPr>
      <w:r>
        <w:rPr>
          <w:szCs w:val="28"/>
        </w:rPr>
        <w:lastRenderedPageBreak/>
        <w:t>«Классифицировать муниципальное образование «</w:t>
      </w:r>
      <w:proofErr w:type="spellStart"/>
      <w:r>
        <w:rPr>
          <w:szCs w:val="28"/>
        </w:rPr>
        <w:t>Куньинская</w:t>
      </w:r>
      <w:proofErr w:type="spellEnd"/>
      <w:r>
        <w:rPr>
          <w:szCs w:val="28"/>
        </w:rPr>
        <w:t xml:space="preserve"> волость» с численностью населения 2 233 человек</w:t>
      </w:r>
      <w:r w:rsidR="002B4E0C">
        <w:rPr>
          <w:szCs w:val="28"/>
        </w:rPr>
        <w:t>а</w:t>
      </w:r>
      <w:r>
        <w:rPr>
          <w:szCs w:val="28"/>
        </w:rPr>
        <w:t xml:space="preserve"> </w:t>
      </w:r>
      <w:r w:rsidR="008B646D">
        <w:rPr>
          <w:szCs w:val="28"/>
        </w:rPr>
        <w:t xml:space="preserve">по </w:t>
      </w:r>
      <w:r w:rsidR="008B646D">
        <w:rPr>
          <w:szCs w:val="28"/>
          <w:lang w:val="en-US"/>
        </w:rPr>
        <w:t>I</w:t>
      </w:r>
      <w:r w:rsidR="00C32962">
        <w:rPr>
          <w:szCs w:val="28"/>
        </w:rPr>
        <w:t xml:space="preserve"> группе </w:t>
      </w:r>
      <w:r>
        <w:rPr>
          <w:szCs w:val="28"/>
        </w:rPr>
        <w:t>по оплате труда».</w:t>
      </w:r>
    </w:p>
    <w:p w:rsidR="00C32962" w:rsidRDefault="00ED46E5" w:rsidP="00C3296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1.2.</w:t>
      </w:r>
      <w:r w:rsidR="00C32962" w:rsidRPr="00C32962">
        <w:rPr>
          <w:szCs w:val="28"/>
        </w:rPr>
        <w:t xml:space="preserve"> </w:t>
      </w:r>
      <w:r w:rsidR="00C32962">
        <w:rPr>
          <w:szCs w:val="28"/>
        </w:rPr>
        <w:t>В пункте 2 раздела 2 «Ежемесячное денежное вознаграждение лиц, замещающих муниципальные должности» слова «16,9 %» заменить словами «14,27 %».</w:t>
      </w:r>
    </w:p>
    <w:p w:rsidR="001C4769" w:rsidRDefault="001C4769" w:rsidP="00C3296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1.3.</w:t>
      </w:r>
      <w:r w:rsidR="001D58CB">
        <w:rPr>
          <w:szCs w:val="28"/>
        </w:rPr>
        <w:t>Пункт</w:t>
      </w:r>
      <w:r w:rsidR="00E00DE3">
        <w:rPr>
          <w:szCs w:val="28"/>
        </w:rPr>
        <w:t xml:space="preserve"> 2 раздела 3 «Ежемесячное денежное поощрение лиц, </w:t>
      </w:r>
      <w:r w:rsidR="001D58CB">
        <w:rPr>
          <w:szCs w:val="28"/>
        </w:rPr>
        <w:t>замещающих муниципальные должности» изложить в следующей редакции:</w:t>
      </w:r>
    </w:p>
    <w:p w:rsidR="001D58CB" w:rsidRDefault="001D58CB" w:rsidP="001D58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D58CB">
        <w:rPr>
          <w:sz w:val="28"/>
          <w:szCs w:val="28"/>
        </w:rPr>
        <w:t xml:space="preserve">«2. </w:t>
      </w:r>
      <w:r w:rsidRPr="002178BF">
        <w:rPr>
          <w:sz w:val="28"/>
          <w:szCs w:val="28"/>
        </w:rPr>
        <w:t xml:space="preserve">Размер ежемесячного денежного поощрения </w:t>
      </w:r>
      <w:r>
        <w:rPr>
          <w:color w:val="000000"/>
          <w:sz w:val="28"/>
          <w:szCs w:val="28"/>
          <w:highlight w:val="white"/>
        </w:rPr>
        <w:t xml:space="preserve">Главы </w:t>
      </w:r>
      <w:r>
        <w:rPr>
          <w:color w:val="000000"/>
          <w:sz w:val="28"/>
          <w:szCs w:val="28"/>
        </w:rPr>
        <w:t>сельского поселения «</w:t>
      </w:r>
      <w:proofErr w:type="spellStart"/>
      <w:r>
        <w:rPr>
          <w:color w:val="000000"/>
          <w:sz w:val="28"/>
          <w:szCs w:val="28"/>
        </w:rPr>
        <w:t>Куньинская</w:t>
      </w:r>
      <w:proofErr w:type="spellEnd"/>
      <w:r>
        <w:rPr>
          <w:color w:val="000000"/>
          <w:sz w:val="28"/>
          <w:szCs w:val="28"/>
        </w:rPr>
        <w:t xml:space="preserve"> волость» </w:t>
      </w:r>
      <w:r w:rsidRPr="002178BF">
        <w:rPr>
          <w:sz w:val="28"/>
          <w:szCs w:val="28"/>
        </w:rPr>
        <w:t xml:space="preserve">устанавливается </w:t>
      </w:r>
      <w:r w:rsidRPr="002177E5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</w:t>
      </w:r>
      <w:r w:rsidRPr="00A404C3">
        <w:rPr>
          <w:sz w:val="28"/>
          <w:szCs w:val="28"/>
        </w:rPr>
        <w:t>1,</w:t>
      </w:r>
      <w:r>
        <w:rPr>
          <w:sz w:val="28"/>
          <w:szCs w:val="28"/>
        </w:rPr>
        <w:t>0</w:t>
      </w:r>
      <w:r>
        <w:rPr>
          <w:color w:val="FF0000"/>
          <w:sz w:val="28"/>
          <w:szCs w:val="28"/>
        </w:rPr>
        <w:t xml:space="preserve"> </w:t>
      </w:r>
      <w:r w:rsidRPr="002178BF">
        <w:rPr>
          <w:sz w:val="28"/>
          <w:szCs w:val="28"/>
        </w:rPr>
        <w:t>базового денежного вознаграждения</w:t>
      </w:r>
      <w:r>
        <w:rPr>
          <w:sz w:val="28"/>
          <w:szCs w:val="28"/>
        </w:rPr>
        <w:t>»</w:t>
      </w:r>
      <w:r w:rsidRPr="002178BF">
        <w:rPr>
          <w:sz w:val="28"/>
          <w:szCs w:val="28"/>
        </w:rPr>
        <w:t>.</w:t>
      </w:r>
    </w:p>
    <w:p w:rsidR="001D58CB" w:rsidRPr="002451F6" w:rsidRDefault="001D58CB" w:rsidP="001D58CB">
      <w:pPr>
        <w:pStyle w:val="a3"/>
        <w:ind w:firstLine="708"/>
        <w:jc w:val="both"/>
        <w:rPr>
          <w:szCs w:val="28"/>
        </w:rPr>
      </w:pPr>
      <w:r w:rsidRPr="002451F6">
        <w:rPr>
          <w:szCs w:val="28"/>
        </w:rPr>
        <w:t>2.Настоящее решение вступает в силу с момента его официального опубликования</w:t>
      </w:r>
      <w:r>
        <w:rPr>
          <w:szCs w:val="28"/>
        </w:rPr>
        <w:t xml:space="preserve"> и распространяется на правоотношения, возникшие с 01 января 2024 года</w:t>
      </w:r>
      <w:r w:rsidRPr="002451F6">
        <w:rPr>
          <w:szCs w:val="28"/>
        </w:rPr>
        <w:t>.</w:t>
      </w:r>
    </w:p>
    <w:p w:rsidR="001D58CB" w:rsidRPr="00C60F09" w:rsidRDefault="001D58CB" w:rsidP="001D58CB">
      <w:pPr>
        <w:pStyle w:val="a3"/>
        <w:ind w:firstLine="708"/>
        <w:jc w:val="both"/>
        <w:rPr>
          <w:szCs w:val="28"/>
          <w:lang w:eastAsia="ru-RU"/>
        </w:rPr>
      </w:pPr>
      <w:proofErr w:type="gramStart"/>
      <w:r w:rsidRPr="00C60F09">
        <w:rPr>
          <w:szCs w:val="28"/>
        </w:rPr>
        <w:t xml:space="preserve">3.Опубликовать настоящее решение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C60F09">
        <w:rPr>
          <w:szCs w:val="28"/>
        </w:rPr>
        <w:t>Ущицы</w:t>
      </w:r>
      <w:proofErr w:type="spellEnd"/>
      <w:r w:rsidRPr="00C60F09">
        <w:rPr>
          <w:szCs w:val="28"/>
        </w:rPr>
        <w:t xml:space="preserve">, улица Молодежная, дом 2; деревня Шейкино); магазин </w:t>
      </w:r>
      <w:proofErr w:type="spellStart"/>
      <w:r w:rsidRPr="00C60F09">
        <w:rPr>
          <w:szCs w:val="28"/>
        </w:rPr>
        <w:t>Куньинского</w:t>
      </w:r>
      <w:proofErr w:type="spellEnd"/>
      <w:r w:rsidRPr="00C60F09">
        <w:rPr>
          <w:szCs w:val="28"/>
        </w:rPr>
        <w:t xml:space="preserve"> районного потребительского общества (деревня </w:t>
      </w:r>
      <w:proofErr w:type="spellStart"/>
      <w:r w:rsidRPr="00C60F09">
        <w:rPr>
          <w:szCs w:val="28"/>
        </w:rPr>
        <w:t>Слепнево</w:t>
      </w:r>
      <w:proofErr w:type="spellEnd"/>
      <w:r w:rsidRPr="00C60F09">
        <w:rPr>
          <w:szCs w:val="28"/>
        </w:rPr>
        <w:t>) и на официальном сайте Администрации сельского поселения «</w:t>
      </w:r>
      <w:proofErr w:type="spellStart"/>
      <w:r w:rsidRPr="00C60F09">
        <w:rPr>
          <w:szCs w:val="28"/>
        </w:rPr>
        <w:t>Куньинская</w:t>
      </w:r>
      <w:proofErr w:type="spellEnd"/>
      <w:r w:rsidRPr="00C60F09">
        <w:rPr>
          <w:szCs w:val="28"/>
        </w:rPr>
        <w:t xml:space="preserve"> волость» в сети «Интернет».</w:t>
      </w:r>
      <w:proofErr w:type="gramEnd"/>
    </w:p>
    <w:p w:rsidR="001D58CB" w:rsidRDefault="001D58CB" w:rsidP="001D58CB">
      <w:pPr>
        <w:pStyle w:val="a3"/>
        <w:ind w:firstLine="708"/>
        <w:jc w:val="both"/>
        <w:rPr>
          <w:szCs w:val="28"/>
        </w:rPr>
      </w:pPr>
    </w:p>
    <w:p w:rsidR="00D42545" w:rsidRPr="00533C4D" w:rsidRDefault="00D42545" w:rsidP="008F290D">
      <w:pPr>
        <w:pStyle w:val="a3"/>
        <w:jc w:val="both"/>
        <w:rPr>
          <w:szCs w:val="28"/>
        </w:rPr>
      </w:pPr>
    </w:p>
    <w:p w:rsidR="008F290D" w:rsidRPr="00533C4D" w:rsidRDefault="008F290D" w:rsidP="008F290D">
      <w:pPr>
        <w:pStyle w:val="a3"/>
        <w:jc w:val="both"/>
        <w:rPr>
          <w:szCs w:val="28"/>
        </w:rPr>
      </w:pPr>
      <w:r w:rsidRPr="00533C4D">
        <w:rPr>
          <w:szCs w:val="28"/>
        </w:rPr>
        <w:t xml:space="preserve">Глава сельского поселения </w:t>
      </w:r>
    </w:p>
    <w:p w:rsidR="008F290D" w:rsidRDefault="008F290D" w:rsidP="008F290D">
      <w:pPr>
        <w:pStyle w:val="a3"/>
        <w:jc w:val="both"/>
        <w:rPr>
          <w:szCs w:val="28"/>
        </w:rPr>
      </w:pPr>
      <w:r w:rsidRPr="00533C4D">
        <w:rPr>
          <w:szCs w:val="28"/>
        </w:rPr>
        <w:t>«</w:t>
      </w:r>
      <w:proofErr w:type="spellStart"/>
      <w:r w:rsidRPr="00533C4D">
        <w:rPr>
          <w:szCs w:val="28"/>
        </w:rPr>
        <w:t>Куньинская</w:t>
      </w:r>
      <w:proofErr w:type="spellEnd"/>
      <w:r w:rsidRPr="00533C4D">
        <w:rPr>
          <w:szCs w:val="28"/>
        </w:rPr>
        <w:t xml:space="preserve"> волость»                                      </w:t>
      </w:r>
      <w:r w:rsidR="00125B38">
        <w:rPr>
          <w:szCs w:val="28"/>
        </w:rPr>
        <w:t xml:space="preserve">                       </w:t>
      </w:r>
      <w:r w:rsidRPr="00533C4D">
        <w:rPr>
          <w:szCs w:val="28"/>
        </w:rPr>
        <w:t xml:space="preserve"> О.П. </w:t>
      </w:r>
      <w:proofErr w:type="spellStart"/>
      <w:r w:rsidRPr="00533C4D">
        <w:rPr>
          <w:szCs w:val="28"/>
        </w:rPr>
        <w:t>Граненков</w:t>
      </w:r>
      <w:proofErr w:type="spellEnd"/>
    </w:p>
    <w:p w:rsidR="006C2579" w:rsidRDefault="006C2579" w:rsidP="008F290D">
      <w:pPr>
        <w:pStyle w:val="a3"/>
        <w:jc w:val="both"/>
        <w:rPr>
          <w:szCs w:val="28"/>
        </w:rPr>
      </w:pPr>
    </w:p>
    <w:p w:rsidR="006C2579" w:rsidRDefault="006C2579" w:rsidP="008F290D">
      <w:pPr>
        <w:pStyle w:val="a3"/>
        <w:jc w:val="both"/>
        <w:rPr>
          <w:szCs w:val="28"/>
        </w:rPr>
      </w:pPr>
    </w:p>
    <w:p w:rsidR="006C2579" w:rsidRDefault="006C2579" w:rsidP="006C2579">
      <w:pPr>
        <w:pStyle w:val="a3"/>
        <w:rPr>
          <w:sz w:val="24"/>
          <w:szCs w:val="24"/>
        </w:rPr>
      </w:pPr>
      <w:r>
        <w:rPr>
          <w:sz w:val="24"/>
          <w:szCs w:val="24"/>
        </w:rPr>
        <w:t>Верно: Главный специалист Администрации</w:t>
      </w:r>
    </w:p>
    <w:p w:rsidR="006C2579" w:rsidRDefault="006C2579" w:rsidP="006C257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сельского поселения «</w:t>
      </w:r>
      <w:proofErr w:type="spellStart"/>
      <w:r>
        <w:rPr>
          <w:sz w:val="24"/>
          <w:szCs w:val="24"/>
        </w:rPr>
        <w:t>Куньинская</w:t>
      </w:r>
      <w:proofErr w:type="spellEnd"/>
      <w:r>
        <w:rPr>
          <w:sz w:val="24"/>
          <w:szCs w:val="24"/>
        </w:rPr>
        <w:t xml:space="preserve"> волость»                                        Г.Н. Дроздова</w:t>
      </w:r>
    </w:p>
    <w:p w:rsidR="006C2579" w:rsidRDefault="006C2579" w:rsidP="008F290D">
      <w:pPr>
        <w:pStyle w:val="a3"/>
        <w:jc w:val="both"/>
        <w:rPr>
          <w:szCs w:val="28"/>
        </w:rPr>
      </w:pPr>
    </w:p>
    <w:p w:rsidR="008F290D" w:rsidRDefault="008F290D" w:rsidP="008F290D">
      <w:pPr>
        <w:pStyle w:val="a3"/>
        <w:jc w:val="both"/>
        <w:rPr>
          <w:szCs w:val="28"/>
        </w:rPr>
      </w:pPr>
    </w:p>
    <w:p w:rsidR="0029406C" w:rsidRDefault="0029406C" w:rsidP="008F290D">
      <w:pPr>
        <w:pStyle w:val="a3"/>
        <w:jc w:val="both"/>
        <w:rPr>
          <w:sz w:val="24"/>
          <w:szCs w:val="24"/>
        </w:rPr>
      </w:pPr>
      <w:bookmarkStart w:id="0" w:name="_GoBack"/>
      <w:bookmarkEnd w:id="0"/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81B"/>
    <w:rsid w:val="00125B38"/>
    <w:rsid w:val="001C4769"/>
    <w:rsid w:val="001D58CB"/>
    <w:rsid w:val="001F6D9B"/>
    <w:rsid w:val="0029406C"/>
    <w:rsid w:val="002B4E0C"/>
    <w:rsid w:val="0037781B"/>
    <w:rsid w:val="003E6903"/>
    <w:rsid w:val="003F644A"/>
    <w:rsid w:val="00430B56"/>
    <w:rsid w:val="00554CFD"/>
    <w:rsid w:val="005A241E"/>
    <w:rsid w:val="006A1205"/>
    <w:rsid w:val="006C0B77"/>
    <w:rsid w:val="006C2579"/>
    <w:rsid w:val="0075060F"/>
    <w:rsid w:val="008242FF"/>
    <w:rsid w:val="00845A5E"/>
    <w:rsid w:val="00870751"/>
    <w:rsid w:val="008B646D"/>
    <w:rsid w:val="008C772D"/>
    <w:rsid w:val="008F290D"/>
    <w:rsid w:val="00922C48"/>
    <w:rsid w:val="009847DE"/>
    <w:rsid w:val="00A251AF"/>
    <w:rsid w:val="00B32275"/>
    <w:rsid w:val="00B915B7"/>
    <w:rsid w:val="00BC44AE"/>
    <w:rsid w:val="00C024E7"/>
    <w:rsid w:val="00C32962"/>
    <w:rsid w:val="00D42545"/>
    <w:rsid w:val="00E00DE3"/>
    <w:rsid w:val="00EA59DF"/>
    <w:rsid w:val="00ED46E5"/>
    <w:rsid w:val="00EE4070"/>
    <w:rsid w:val="00F12C76"/>
    <w:rsid w:val="00F51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290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4">
    <w:name w:val="Без интервала Знак"/>
    <w:link w:val="a3"/>
    <w:uiPriority w:val="1"/>
    <w:locked/>
    <w:rsid w:val="008F290D"/>
    <w:rPr>
      <w:rFonts w:ascii="Times New Roman" w:eastAsia="Calibri" w:hAnsi="Times New Roman" w:cs="Times New Roman"/>
      <w:sz w:val="28"/>
      <w:lang w:eastAsia="zh-CN"/>
    </w:rPr>
  </w:style>
  <w:style w:type="character" w:customStyle="1" w:styleId="extended-textshort">
    <w:name w:val="extended-text__short"/>
    <w:basedOn w:val="a0"/>
    <w:rsid w:val="00D42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301E595C4D276C69110193CCA0CA3BFFA8D807A42F03CEB3B2DF7F4C4819AD14D81E98D58E12C5B7467AC01403E6C3B9r9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0301E595C4D276C69110193CCA0CA3BFFA8D807A42F03CEB3B2DF7F4C4819AD14D81E98D58E12C5B7467AC01403E6C3B9r9I" TargetMode="External"/><Relationship Id="rId5" Type="http://schemas.openxmlformats.org/officeDocument/2006/relationships/hyperlink" Target="consultantplus://offline/ref=20301E595C4D276C69110193CCA0CA3BFFA8D807A42F03CEB3B2DF7F4C4819AD14D81E98D58E12C5B7467AC01403E6C3B9r9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22DCB-D313-4E1A-BCCC-E027D746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2023-12-22T07:04:00Z</cp:lastPrinted>
  <dcterms:created xsi:type="dcterms:W3CDTF">2021-10-26T12:06:00Z</dcterms:created>
  <dcterms:modified xsi:type="dcterms:W3CDTF">2023-12-22T07:04:00Z</dcterms:modified>
</cp:coreProperties>
</file>