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4CA78" w14:textId="77777777" w:rsidR="00716F46" w:rsidRDefault="00716F46" w:rsidP="00716F46">
      <w:pPr>
        <w:pStyle w:val="a3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6568115E" w14:textId="77777777" w:rsidR="00716F46" w:rsidRPr="001867B1" w:rsidRDefault="00716F46" w:rsidP="00716F46">
      <w:pPr>
        <w:pStyle w:val="a3"/>
        <w:jc w:val="center"/>
        <w:rPr>
          <w:b/>
          <w:sz w:val="32"/>
          <w:szCs w:val="32"/>
        </w:rPr>
      </w:pPr>
      <w:r w:rsidRPr="001867B1">
        <w:rPr>
          <w:b/>
          <w:sz w:val="32"/>
          <w:szCs w:val="32"/>
        </w:rPr>
        <w:t>СОБРАНИЕ ДЕПУТАТОВ СЕЛЬСКОГО ПОСЕЛЕНИЯ</w:t>
      </w:r>
    </w:p>
    <w:p w14:paraId="646F30B1" w14:textId="77777777" w:rsidR="00716F46" w:rsidRDefault="00716F46" w:rsidP="00716F46">
      <w:pPr>
        <w:pStyle w:val="a3"/>
        <w:jc w:val="center"/>
        <w:rPr>
          <w:b/>
          <w:sz w:val="32"/>
          <w:szCs w:val="32"/>
        </w:rPr>
      </w:pPr>
      <w:r w:rsidRPr="001867B1">
        <w:rPr>
          <w:b/>
          <w:sz w:val="32"/>
          <w:szCs w:val="32"/>
        </w:rPr>
        <w:t>«КУНЬИНСКАЯ  ВОЛОСТЬ»</w:t>
      </w:r>
    </w:p>
    <w:p w14:paraId="18ABE592" w14:textId="77777777" w:rsidR="00716F46" w:rsidRPr="001867B1" w:rsidRDefault="00716F46" w:rsidP="00716F46">
      <w:pPr>
        <w:pStyle w:val="a3"/>
        <w:jc w:val="center"/>
        <w:rPr>
          <w:b/>
          <w:sz w:val="32"/>
          <w:szCs w:val="32"/>
        </w:rPr>
      </w:pPr>
    </w:p>
    <w:p w14:paraId="1592E1C4" w14:textId="77777777" w:rsidR="00716F46" w:rsidRPr="001867B1" w:rsidRDefault="00716F46" w:rsidP="00716F46">
      <w:pPr>
        <w:pStyle w:val="a3"/>
        <w:jc w:val="center"/>
        <w:rPr>
          <w:b/>
          <w:sz w:val="32"/>
          <w:szCs w:val="32"/>
        </w:rPr>
      </w:pPr>
    </w:p>
    <w:p w14:paraId="3EEBD9DF" w14:textId="77777777" w:rsidR="00716F46" w:rsidRPr="001867B1" w:rsidRDefault="00716F46" w:rsidP="00716F46">
      <w:pPr>
        <w:pStyle w:val="a3"/>
        <w:jc w:val="center"/>
        <w:rPr>
          <w:b/>
          <w:sz w:val="32"/>
          <w:szCs w:val="32"/>
        </w:rPr>
      </w:pPr>
      <w:r w:rsidRPr="001867B1">
        <w:rPr>
          <w:b/>
          <w:sz w:val="32"/>
          <w:szCs w:val="32"/>
        </w:rPr>
        <w:t>РЕШЕНИЕ</w:t>
      </w:r>
    </w:p>
    <w:p w14:paraId="7912064B" w14:textId="77777777" w:rsidR="00716F46" w:rsidRDefault="00716F46" w:rsidP="00716F46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4388539F" w14:textId="77777777" w:rsidR="00716F46" w:rsidRDefault="00716F46" w:rsidP="00716F46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5FFCD5A6" w14:textId="77777777" w:rsidR="00716F46" w:rsidRDefault="00716F46" w:rsidP="00716F46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1867B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__.__</w:t>
      </w:r>
      <w:r w:rsidRPr="001867B1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22 </w:t>
      </w:r>
      <w:r w:rsidRPr="001867B1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1867B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Pr="001867B1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  <w:r w:rsidRPr="001867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19D27D0" w14:textId="77777777" w:rsidR="00716F46" w:rsidRPr="001867B1" w:rsidRDefault="00716F46" w:rsidP="00716F4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__-й сессии Собрания депутатов второго созыва</w:t>
      </w:r>
    </w:p>
    <w:p w14:paraId="050CF643" w14:textId="77777777" w:rsidR="00716F46" w:rsidRDefault="00716F46" w:rsidP="00716F4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626FA">
        <w:rPr>
          <w:rFonts w:ascii="Times New Roman" w:hAnsi="Times New Roman" w:cs="Times New Roman"/>
          <w:b w:val="0"/>
          <w:sz w:val="24"/>
          <w:szCs w:val="24"/>
        </w:rPr>
        <w:t xml:space="preserve">рп. Кунья </w:t>
      </w:r>
    </w:p>
    <w:p w14:paraId="5D501572" w14:textId="77777777" w:rsidR="00716F46" w:rsidRDefault="00716F46" w:rsidP="00716F4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453A916" w14:textId="77777777" w:rsidR="00716F46" w:rsidRDefault="00716F46" w:rsidP="00716F4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7BA6B01" w14:textId="681935BF" w:rsidR="00716F46" w:rsidRDefault="00716F46" w:rsidP="00716F46">
      <w:pPr>
        <w:jc w:val="center"/>
        <w:rPr>
          <w:bCs/>
          <w:sz w:val="28"/>
          <w:szCs w:val="28"/>
        </w:rPr>
      </w:pPr>
      <w:r w:rsidRPr="001C224F">
        <w:rPr>
          <w:bCs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равила благоустройства территории сельского поселения «Куньинская волость». </w:t>
      </w:r>
      <w:r>
        <w:rPr>
          <w:bCs/>
          <w:sz w:val="28"/>
          <w:szCs w:val="28"/>
        </w:rPr>
        <w:t>утвержденн</w:t>
      </w:r>
      <w:r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е решением Собрания депутатов сельского поселения «Куньинская волость» от </w:t>
      </w:r>
      <w:r w:rsidR="00E93879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3.</w:t>
      </w:r>
      <w:r w:rsidR="00E93879">
        <w:rPr>
          <w:bCs/>
          <w:sz w:val="28"/>
          <w:szCs w:val="28"/>
        </w:rPr>
        <w:t>09</w:t>
      </w:r>
      <w:r>
        <w:rPr>
          <w:bCs/>
          <w:sz w:val="28"/>
          <w:szCs w:val="28"/>
        </w:rPr>
        <w:t xml:space="preserve">.2021 г. № </w:t>
      </w:r>
      <w:r w:rsidR="00E93879">
        <w:rPr>
          <w:bCs/>
          <w:sz w:val="28"/>
          <w:szCs w:val="28"/>
        </w:rPr>
        <w:t>44</w:t>
      </w:r>
    </w:p>
    <w:p w14:paraId="45A7EC3D" w14:textId="77777777" w:rsidR="00716F46" w:rsidRDefault="00716F46" w:rsidP="00716F46">
      <w:pPr>
        <w:pStyle w:val="a3"/>
        <w:jc w:val="center"/>
        <w:rPr>
          <w:bCs/>
          <w:sz w:val="28"/>
          <w:szCs w:val="28"/>
        </w:rPr>
      </w:pPr>
    </w:p>
    <w:p w14:paraId="561EC922" w14:textId="77777777" w:rsidR="00716F46" w:rsidRDefault="00716F46" w:rsidP="00716F46">
      <w:pPr>
        <w:pStyle w:val="a3"/>
        <w:jc w:val="both"/>
        <w:rPr>
          <w:sz w:val="28"/>
          <w:szCs w:val="28"/>
        </w:rPr>
      </w:pPr>
    </w:p>
    <w:p w14:paraId="7617098C" w14:textId="123CBE09" w:rsidR="00716F46" w:rsidRDefault="00716F46" w:rsidP="00716F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</w:t>
      </w:r>
      <w:r w:rsidR="00E93879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 xml:space="preserve"> Федерального закона от 0</w:t>
      </w:r>
      <w:r w:rsidR="00E9387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.1</w:t>
      </w:r>
      <w:r w:rsidR="00E9387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.200</w:t>
      </w:r>
      <w:r w:rsidR="00E9387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 № </w:t>
      </w:r>
      <w:r w:rsidR="00E93879">
        <w:rPr>
          <w:color w:val="000000"/>
          <w:sz w:val="28"/>
          <w:szCs w:val="28"/>
        </w:rPr>
        <w:t>131</w:t>
      </w:r>
      <w:r>
        <w:rPr>
          <w:color w:val="000000"/>
          <w:sz w:val="28"/>
          <w:szCs w:val="28"/>
        </w:rPr>
        <w:t>-ФЗ «</w:t>
      </w:r>
      <w:r w:rsidR="00E93879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Уставом муниципального образования «Куньинская волость», Собрание депутатов сельского поселения «Куньинская волость» </w:t>
      </w:r>
      <w:r>
        <w:rPr>
          <w:b/>
          <w:bCs/>
          <w:color w:val="000000"/>
          <w:sz w:val="28"/>
          <w:szCs w:val="28"/>
        </w:rPr>
        <w:t xml:space="preserve"> РЕШИЛО:</w:t>
      </w:r>
    </w:p>
    <w:p w14:paraId="6CD624C9" w14:textId="074B1FAF" w:rsidR="00716F46" w:rsidRDefault="00716F46" w:rsidP="007A23E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1.Внести в </w:t>
      </w:r>
      <w:r w:rsidR="007A23E0">
        <w:rPr>
          <w:color w:val="000000"/>
          <w:sz w:val="28"/>
          <w:szCs w:val="28"/>
        </w:rPr>
        <w:t xml:space="preserve">Правила благоустройства территории сельского поселения «Куньинская волость». </w:t>
      </w:r>
      <w:r w:rsidR="007A23E0">
        <w:rPr>
          <w:bCs/>
          <w:sz w:val="28"/>
          <w:szCs w:val="28"/>
        </w:rPr>
        <w:t>утвержденные решением Собрания депутатов сельского поселения «Куньинская волость» от 03.09.2021 г. № 44</w:t>
      </w:r>
      <w:r w:rsidR="007A23E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изменения:</w:t>
      </w:r>
    </w:p>
    <w:p w14:paraId="6E4E26A2" w14:textId="6762586C" w:rsidR="00716F46" w:rsidRDefault="00716F46" w:rsidP="00716F46">
      <w:pPr>
        <w:pStyle w:val="a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F67F06">
        <w:rPr>
          <w:bCs/>
          <w:sz w:val="28"/>
          <w:szCs w:val="28"/>
        </w:rPr>
        <w:t>1.</w:t>
      </w:r>
      <w:r w:rsidR="007A23E0">
        <w:rPr>
          <w:bCs/>
          <w:sz w:val="28"/>
          <w:szCs w:val="28"/>
        </w:rPr>
        <w:t>Подп</w:t>
      </w:r>
      <w:r>
        <w:rPr>
          <w:bCs/>
          <w:sz w:val="28"/>
          <w:szCs w:val="28"/>
        </w:rPr>
        <w:t xml:space="preserve">ункт </w:t>
      </w:r>
      <w:r w:rsidR="007A23E0">
        <w:rPr>
          <w:bCs/>
          <w:sz w:val="28"/>
          <w:szCs w:val="28"/>
        </w:rPr>
        <w:t>и) пункта 11.1 раздела 11</w:t>
      </w:r>
      <w:r>
        <w:rPr>
          <w:bCs/>
          <w:sz w:val="28"/>
          <w:szCs w:val="28"/>
        </w:rPr>
        <w:t xml:space="preserve"> </w:t>
      </w:r>
      <w:r w:rsidR="007A23E0">
        <w:rPr>
          <w:bCs/>
          <w:sz w:val="28"/>
          <w:szCs w:val="28"/>
        </w:rPr>
        <w:t>«Порядок уборки и содержания территории поселения»</w:t>
      </w:r>
      <w:r>
        <w:rPr>
          <w:bCs/>
          <w:sz w:val="28"/>
          <w:szCs w:val="28"/>
        </w:rPr>
        <w:t xml:space="preserve"> изложить в следующей редакции:</w:t>
      </w:r>
    </w:p>
    <w:p w14:paraId="4636FA3F" w14:textId="6663410D" w:rsidR="007A23E0" w:rsidRPr="007A23E0" w:rsidRDefault="00716F46" w:rsidP="007A23E0">
      <w:pPr>
        <w:pStyle w:val="a3"/>
        <w:ind w:firstLine="708"/>
        <w:jc w:val="both"/>
        <w:rPr>
          <w:sz w:val="28"/>
          <w:szCs w:val="28"/>
        </w:rPr>
      </w:pPr>
      <w:r w:rsidRPr="007A23E0">
        <w:rPr>
          <w:sz w:val="28"/>
          <w:szCs w:val="28"/>
        </w:rPr>
        <w:t>«</w:t>
      </w:r>
      <w:r w:rsidR="007A23E0" w:rsidRPr="007A23E0">
        <w:rPr>
          <w:sz w:val="28"/>
          <w:szCs w:val="28"/>
        </w:rPr>
        <w:t>и)</w:t>
      </w:r>
      <w:r w:rsidRPr="007A23E0">
        <w:rPr>
          <w:sz w:val="28"/>
          <w:szCs w:val="28"/>
        </w:rPr>
        <w:t xml:space="preserve"> </w:t>
      </w:r>
      <w:r w:rsidR="007A23E0" w:rsidRPr="007A23E0">
        <w:rPr>
          <w:sz w:val="28"/>
          <w:szCs w:val="28"/>
          <w:highlight w:val="white"/>
        </w:rPr>
        <w:t>п</w:t>
      </w:r>
      <w:r w:rsidR="007A23E0" w:rsidRPr="007A23E0">
        <w:rPr>
          <w:sz w:val="28"/>
          <w:szCs w:val="28"/>
          <w:highlight w:val="white"/>
        </w:rPr>
        <w:t xml:space="preserve">равообладатели земельных участков (собственники земельных участков, землепользователи, землевладельцы и арендаторы земельных участков) </w:t>
      </w:r>
      <w:r w:rsidR="007A23E0" w:rsidRPr="007A23E0">
        <w:rPr>
          <w:sz w:val="28"/>
          <w:szCs w:val="28"/>
        </w:rPr>
        <w:t>обязаны проводить мероприятия по предотвращению распространения и уничтожению сорного растения борщевик Сосновского.</w:t>
      </w:r>
    </w:p>
    <w:p w14:paraId="462B1A07" w14:textId="77777777" w:rsidR="007A23E0" w:rsidRPr="007A23E0" w:rsidRDefault="007A23E0" w:rsidP="007A23E0">
      <w:pPr>
        <w:pStyle w:val="a3"/>
        <w:jc w:val="both"/>
        <w:rPr>
          <w:sz w:val="28"/>
          <w:szCs w:val="28"/>
        </w:rPr>
      </w:pPr>
      <w:r w:rsidRPr="007A23E0">
        <w:rPr>
          <w:sz w:val="28"/>
          <w:szCs w:val="28"/>
        </w:rPr>
        <w:tab/>
        <w:t>Мероприятия по уничтожению сорного растения борщевик Сосновского проводятся ежегодно в период с мая по октябрь месяц и могут осуществляться следующими способами:</w:t>
      </w:r>
    </w:p>
    <w:p w14:paraId="7E9261E5" w14:textId="77777777" w:rsidR="007A23E0" w:rsidRPr="007A23E0" w:rsidRDefault="007A23E0" w:rsidP="007A23E0">
      <w:pPr>
        <w:pStyle w:val="a3"/>
        <w:ind w:firstLine="708"/>
        <w:jc w:val="both"/>
        <w:rPr>
          <w:sz w:val="28"/>
          <w:szCs w:val="28"/>
        </w:rPr>
      </w:pPr>
      <w:r w:rsidRPr="007A23E0">
        <w:rPr>
          <w:sz w:val="28"/>
          <w:szCs w:val="28"/>
        </w:rPr>
        <w:t>химическим - опрыскивание очагов произрастания гербицидами и (или) арборицидами (двухкратно);</w:t>
      </w:r>
    </w:p>
    <w:p w14:paraId="50C288D9" w14:textId="77777777" w:rsidR="007A23E0" w:rsidRPr="007A23E0" w:rsidRDefault="007A23E0" w:rsidP="007A23E0">
      <w:pPr>
        <w:pStyle w:val="a3"/>
        <w:ind w:firstLine="708"/>
        <w:jc w:val="both"/>
        <w:rPr>
          <w:sz w:val="28"/>
          <w:szCs w:val="28"/>
        </w:rPr>
      </w:pPr>
      <w:r w:rsidRPr="007A23E0">
        <w:rPr>
          <w:sz w:val="28"/>
          <w:szCs w:val="28"/>
        </w:rPr>
        <w:t>механическим - скашивание, уборка сухих растений, выкапывание корневой системы (по мере отрастания);</w:t>
      </w:r>
    </w:p>
    <w:p w14:paraId="5208D402" w14:textId="114D8BF1" w:rsidR="007A23E0" w:rsidRPr="007A23E0" w:rsidRDefault="007A23E0" w:rsidP="007A23E0">
      <w:pPr>
        <w:pStyle w:val="a3"/>
        <w:ind w:firstLine="708"/>
        <w:jc w:val="both"/>
        <w:rPr>
          <w:sz w:val="28"/>
          <w:szCs w:val="28"/>
        </w:rPr>
      </w:pPr>
      <w:r w:rsidRPr="007A23E0">
        <w:rPr>
          <w:sz w:val="28"/>
          <w:szCs w:val="28"/>
        </w:rPr>
        <w:t>агротехническим - обработка почвы, посев многолетних трав (разово)</w:t>
      </w:r>
      <w:r>
        <w:rPr>
          <w:sz w:val="28"/>
          <w:szCs w:val="28"/>
        </w:rPr>
        <w:t>»</w:t>
      </w:r>
      <w:r w:rsidRPr="007A23E0">
        <w:rPr>
          <w:sz w:val="28"/>
          <w:szCs w:val="28"/>
        </w:rPr>
        <w:t>.</w:t>
      </w:r>
    </w:p>
    <w:p w14:paraId="186D7356" w14:textId="77777777" w:rsidR="00716F46" w:rsidRDefault="00716F46" w:rsidP="00716F46">
      <w:pPr>
        <w:pStyle w:val="a3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2. Настоящее решение вступает в силу с даты его официального обнародования.</w:t>
      </w:r>
    </w:p>
    <w:p w14:paraId="39EE7C11" w14:textId="77777777" w:rsidR="00716F46" w:rsidRDefault="00716F46" w:rsidP="00716F4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206601">
        <w:rPr>
          <w:sz w:val="28"/>
          <w:szCs w:val="28"/>
        </w:rPr>
        <w:t>О</w:t>
      </w:r>
      <w:r>
        <w:rPr>
          <w:sz w:val="28"/>
          <w:szCs w:val="28"/>
        </w:rPr>
        <w:t>бнародовать настоящее реш</w:t>
      </w:r>
      <w:r w:rsidRPr="00206601">
        <w:rPr>
          <w:sz w:val="28"/>
          <w:szCs w:val="28"/>
        </w:rPr>
        <w:t xml:space="preserve">ение путем размещения </w:t>
      </w:r>
      <w:r w:rsidRPr="005E54CF">
        <w:rPr>
          <w:sz w:val="28"/>
          <w:szCs w:val="28"/>
        </w:rPr>
        <w:t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</w:t>
      </w:r>
      <w:r>
        <w:rPr>
          <w:sz w:val="28"/>
          <w:szCs w:val="28"/>
        </w:rPr>
        <w:t xml:space="preserve">ого общества (деревня Слепнево) </w:t>
      </w:r>
      <w:r w:rsidRPr="00206601">
        <w:rPr>
          <w:sz w:val="28"/>
          <w:szCs w:val="28"/>
        </w:rPr>
        <w:t>и на официальном сайте Администрации сельского поселения «Куньинская волость» в сети «Интернет».</w:t>
      </w:r>
    </w:p>
    <w:p w14:paraId="0D1A5924" w14:textId="77777777" w:rsidR="00716F46" w:rsidRDefault="00716F46" w:rsidP="00716F46">
      <w:pPr>
        <w:pStyle w:val="a3"/>
        <w:jc w:val="both"/>
        <w:rPr>
          <w:sz w:val="28"/>
          <w:szCs w:val="28"/>
        </w:rPr>
      </w:pPr>
    </w:p>
    <w:p w14:paraId="46DA8010" w14:textId="77777777" w:rsidR="00716F46" w:rsidRDefault="00716F46" w:rsidP="00716F46">
      <w:pPr>
        <w:pStyle w:val="a3"/>
        <w:jc w:val="both"/>
        <w:rPr>
          <w:sz w:val="28"/>
          <w:szCs w:val="28"/>
        </w:rPr>
      </w:pPr>
    </w:p>
    <w:p w14:paraId="476FB250" w14:textId="77777777" w:rsidR="00716F46" w:rsidRDefault="00716F46" w:rsidP="00716F4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14:paraId="2318925D" w14:textId="77777777" w:rsidR="00716F46" w:rsidRPr="00A71A10" w:rsidRDefault="00716F46" w:rsidP="00716F4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«Куньинская волость»                                                                          О.П. Граненков</w:t>
      </w:r>
    </w:p>
    <w:p w14:paraId="00B3B176" w14:textId="77777777" w:rsidR="00716F46" w:rsidRPr="00A71A10" w:rsidRDefault="00716F46" w:rsidP="00716F46">
      <w:pPr>
        <w:pStyle w:val="a3"/>
        <w:jc w:val="both"/>
        <w:rPr>
          <w:sz w:val="28"/>
          <w:szCs w:val="28"/>
        </w:rPr>
      </w:pPr>
    </w:p>
    <w:p w14:paraId="44EA8055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D1"/>
    <w:rsid w:val="004979D1"/>
    <w:rsid w:val="006C0B77"/>
    <w:rsid w:val="00716F46"/>
    <w:rsid w:val="007A23E0"/>
    <w:rsid w:val="008242FF"/>
    <w:rsid w:val="00870751"/>
    <w:rsid w:val="00922C48"/>
    <w:rsid w:val="00B915B7"/>
    <w:rsid w:val="00E9387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ADC6"/>
  <w15:chartTrackingRefBased/>
  <w15:docId w15:val="{64283575-AE1E-43DD-B3BA-EE08C579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16F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16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16F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2022-05-13T08:31:00Z</dcterms:created>
  <dcterms:modified xsi:type="dcterms:W3CDTF">2022-05-13T08:57:00Z</dcterms:modified>
</cp:coreProperties>
</file>