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162" w:rsidRPr="00B54B2E" w:rsidRDefault="00EF0162" w:rsidP="00B54B2E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54B2E">
        <w:rPr>
          <w:rFonts w:ascii="Times New Roman" w:hAnsi="Times New Roman" w:cs="Times New Roman"/>
          <w:b/>
          <w:sz w:val="32"/>
          <w:szCs w:val="32"/>
        </w:rPr>
        <w:t>ГЛАВА СЕЛЬСКОГО ПОСЕЛЕНИЯ</w:t>
      </w:r>
    </w:p>
    <w:p w:rsidR="00EF0162" w:rsidRPr="00B54B2E" w:rsidRDefault="00EF0162" w:rsidP="00B54B2E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54B2E">
        <w:rPr>
          <w:rFonts w:ascii="Times New Roman" w:hAnsi="Times New Roman" w:cs="Times New Roman"/>
          <w:b/>
          <w:bCs/>
          <w:sz w:val="32"/>
          <w:szCs w:val="32"/>
        </w:rPr>
        <w:t>«КУНЬИНСКАЯ ВОЛОСТЬ»</w:t>
      </w:r>
    </w:p>
    <w:p w:rsidR="00B54B2E" w:rsidRPr="00B54B2E" w:rsidRDefault="00B54B2E" w:rsidP="00B54B2E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F33B6" w:rsidRPr="00B54B2E" w:rsidRDefault="00DF33B6" w:rsidP="00B54B2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0162" w:rsidRPr="00B54B2E" w:rsidRDefault="00EF0162" w:rsidP="00B54B2E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54B2E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B54B2E" w:rsidRPr="00B54B2E" w:rsidRDefault="00B54B2E" w:rsidP="00B54B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162" w:rsidRPr="00B54B2E" w:rsidRDefault="00EF0162" w:rsidP="00B54B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4B2E" w:rsidRPr="00B54B2E" w:rsidRDefault="0032421B" w:rsidP="00B54B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15.06</w:t>
      </w:r>
      <w:r w:rsidR="006B7807" w:rsidRPr="00B54B2E">
        <w:rPr>
          <w:rFonts w:ascii="Times New Roman" w:hAnsi="Times New Roman" w:cs="Times New Roman"/>
          <w:color w:val="000000"/>
          <w:sz w:val="28"/>
          <w:szCs w:val="28"/>
        </w:rPr>
        <w:t>.2021</w:t>
      </w:r>
      <w:r w:rsidR="00EF0162" w:rsidRPr="00B54B2E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="00EF0162" w:rsidRPr="00B54B2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F0162" w:rsidRPr="00B54B2E">
        <w:rPr>
          <w:rFonts w:ascii="Times New Roman" w:hAnsi="Times New Roman" w:cs="Times New Roman"/>
          <w:sz w:val="28"/>
          <w:szCs w:val="28"/>
        </w:rPr>
        <w:t xml:space="preserve">   </w:t>
      </w:r>
      <w:r w:rsidR="00B54B2E" w:rsidRPr="00B54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3</w:t>
      </w:r>
      <w:r w:rsidR="00EF0162" w:rsidRPr="00B54B2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EF0162" w:rsidRDefault="00EF0162" w:rsidP="00B54B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54B2E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B54B2E">
        <w:rPr>
          <w:rFonts w:ascii="Times New Roman" w:hAnsi="Times New Roman" w:cs="Times New Roman"/>
          <w:sz w:val="28"/>
          <w:szCs w:val="28"/>
        </w:rPr>
        <w:t>. Кунья</w:t>
      </w:r>
    </w:p>
    <w:p w:rsidR="00B54B2E" w:rsidRPr="00B54B2E" w:rsidRDefault="00B54B2E" w:rsidP="00B54B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0162" w:rsidRPr="00B54B2E" w:rsidRDefault="00EF0162" w:rsidP="00B54B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162" w:rsidRPr="00B54B2E" w:rsidRDefault="0032421B" w:rsidP="00B54B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созыве 7</w:t>
      </w:r>
      <w:r w:rsidR="006B7807" w:rsidRPr="00B54B2E">
        <w:rPr>
          <w:rFonts w:ascii="Times New Roman" w:hAnsi="Times New Roman" w:cs="Times New Roman"/>
          <w:sz w:val="28"/>
          <w:szCs w:val="28"/>
        </w:rPr>
        <w:t xml:space="preserve">-й </w:t>
      </w:r>
      <w:r>
        <w:rPr>
          <w:rFonts w:ascii="Times New Roman" w:hAnsi="Times New Roman" w:cs="Times New Roman"/>
          <w:sz w:val="28"/>
          <w:szCs w:val="28"/>
        </w:rPr>
        <w:t>(вне</w:t>
      </w:r>
      <w:r w:rsidR="006B7807" w:rsidRPr="00B54B2E">
        <w:rPr>
          <w:rFonts w:ascii="Times New Roman" w:hAnsi="Times New Roman" w:cs="Times New Roman"/>
          <w:sz w:val="28"/>
          <w:szCs w:val="28"/>
        </w:rPr>
        <w:t>очередной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6B7807" w:rsidRPr="00B54B2E">
        <w:rPr>
          <w:rFonts w:ascii="Times New Roman" w:hAnsi="Times New Roman" w:cs="Times New Roman"/>
          <w:sz w:val="28"/>
          <w:szCs w:val="28"/>
        </w:rPr>
        <w:t xml:space="preserve"> </w:t>
      </w:r>
      <w:r w:rsidR="00EF0162" w:rsidRPr="00B54B2E">
        <w:rPr>
          <w:rFonts w:ascii="Times New Roman" w:hAnsi="Times New Roman" w:cs="Times New Roman"/>
          <w:sz w:val="28"/>
          <w:szCs w:val="28"/>
        </w:rPr>
        <w:t>сессии</w:t>
      </w:r>
    </w:p>
    <w:p w:rsidR="00EF0162" w:rsidRPr="00B54B2E" w:rsidRDefault="00EF0162" w:rsidP="00B54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B54B2E">
        <w:rPr>
          <w:rFonts w:ascii="Times New Roman" w:hAnsi="Times New Roman" w:cs="Times New Roman"/>
          <w:sz w:val="28"/>
          <w:szCs w:val="28"/>
        </w:rPr>
        <w:t>Собрания депутатов сельского</w:t>
      </w:r>
    </w:p>
    <w:p w:rsidR="00EF0162" w:rsidRPr="00B54B2E" w:rsidRDefault="00EF0162" w:rsidP="00B54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B54B2E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Pr="00B54B2E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B54B2E">
        <w:rPr>
          <w:rFonts w:ascii="Times New Roman" w:hAnsi="Times New Roman" w:cs="Times New Roman"/>
          <w:sz w:val="28"/>
          <w:szCs w:val="28"/>
        </w:rPr>
        <w:t xml:space="preserve"> волость»</w:t>
      </w:r>
    </w:p>
    <w:p w:rsidR="00EF0162" w:rsidRPr="00B54B2E" w:rsidRDefault="001631B2" w:rsidP="00B54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B54B2E">
        <w:rPr>
          <w:rFonts w:ascii="Times New Roman" w:hAnsi="Times New Roman" w:cs="Times New Roman"/>
          <w:sz w:val="28"/>
          <w:szCs w:val="28"/>
        </w:rPr>
        <w:t>втор</w:t>
      </w:r>
      <w:r w:rsidR="00EF0162" w:rsidRPr="00B54B2E">
        <w:rPr>
          <w:rFonts w:ascii="Times New Roman" w:hAnsi="Times New Roman" w:cs="Times New Roman"/>
          <w:sz w:val="28"/>
          <w:szCs w:val="28"/>
        </w:rPr>
        <w:t xml:space="preserve">ого созыва  </w:t>
      </w:r>
    </w:p>
    <w:p w:rsidR="00B54B2E" w:rsidRDefault="00B54B2E" w:rsidP="00EF0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пунктом 1 ст. 32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пункта 1 ст. 5 Регламента Собрания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ПОСТАНОВЛЯЮ:      </w:t>
      </w: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32421B">
        <w:rPr>
          <w:rFonts w:ascii="Times New Roman CYR" w:hAnsi="Times New Roman CYR" w:cs="Times New Roman CYR"/>
          <w:sz w:val="28"/>
          <w:szCs w:val="28"/>
        </w:rPr>
        <w:t>Созвать седьм</w:t>
      </w:r>
      <w:r w:rsidR="006B7807">
        <w:rPr>
          <w:rFonts w:ascii="Times New Roman CYR" w:hAnsi="Times New Roman CYR" w:cs="Times New Roman CYR"/>
          <w:sz w:val="28"/>
          <w:szCs w:val="28"/>
        </w:rPr>
        <w:t xml:space="preserve">ую </w:t>
      </w:r>
      <w:r w:rsidR="0032421B">
        <w:rPr>
          <w:rFonts w:ascii="Times New Roman CYR" w:hAnsi="Times New Roman CYR" w:cs="Times New Roman CYR"/>
          <w:sz w:val="28"/>
          <w:szCs w:val="28"/>
        </w:rPr>
        <w:t>(вне</w:t>
      </w:r>
      <w:r w:rsidR="006B7807">
        <w:rPr>
          <w:rFonts w:ascii="Times New Roman CYR" w:hAnsi="Times New Roman CYR" w:cs="Times New Roman CYR"/>
          <w:sz w:val="28"/>
          <w:szCs w:val="28"/>
        </w:rPr>
        <w:t>очередную</w:t>
      </w:r>
      <w:r w:rsidR="0032421B"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сессию Собрания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2421B">
        <w:rPr>
          <w:rFonts w:ascii="Times New Roman CYR" w:hAnsi="Times New Roman CYR" w:cs="Times New Roman CYR"/>
          <w:sz w:val="28"/>
          <w:szCs w:val="28"/>
        </w:rPr>
        <w:t>второго созыва на 24.06</w:t>
      </w:r>
      <w:r w:rsidR="006B7807">
        <w:rPr>
          <w:rFonts w:ascii="Times New Roman CYR" w:hAnsi="Times New Roman CYR" w:cs="Times New Roman CYR"/>
          <w:sz w:val="28"/>
          <w:szCs w:val="28"/>
        </w:rPr>
        <w:t>.2021</w:t>
      </w:r>
      <w:r>
        <w:rPr>
          <w:rFonts w:ascii="Times New Roman CYR" w:hAnsi="Times New Roman CYR" w:cs="Times New Roman CYR"/>
          <w:sz w:val="28"/>
          <w:szCs w:val="28"/>
        </w:rPr>
        <w:t xml:space="preserve"> года в 10 часов в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Внести на рассмотрение сессии следующие вопросы:</w:t>
      </w:r>
    </w:p>
    <w:p w:rsidR="00651CBB" w:rsidRDefault="00EF0162" w:rsidP="00651CBB">
      <w:pPr>
        <w:pStyle w:val="a3"/>
        <w:jc w:val="both"/>
        <w:rPr>
          <w:rStyle w:val="normaltextrunscx8913433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</w:t>
      </w:r>
      <w:r w:rsidR="00651CBB">
        <w:rPr>
          <w:rStyle w:val="normaltextrunscx8913433"/>
          <w:sz w:val="28"/>
          <w:szCs w:val="28"/>
        </w:rPr>
        <w:t>о внесении изменений в решение Собрания депутатов сельского поселения «</w:t>
      </w:r>
      <w:proofErr w:type="spellStart"/>
      <w:r w:rsidR="00651CBB">
        <w:rPr>
          <w:rStyle w:val="normaltextrunscx8913433"/>
          <w:sz w:val="28"/>
          <w:szCs w:val="28"/>
        </w:rPr>
        <w:t>Куньинска</w:t>
      </w:r>
      <w:r w:rsidR="0032421B">
        <w:rPr>
          <w:rStyle w:val="normaltextrunscx8913433"/>
          <w:sz w:val="28"/>
          <w:szCs w:val="28"/>
        </w:rPr>
        <w:t>я</w:t>
      </w:r>
      <w:proofErr w:type="spellEnd"/>
      <w:r w:rsidR="0032421B">
        <w:rPr>
          <w:rStyle w:val="normaltextrunscx8913433"/>
          <w:sz w:val="28"/>
          <w:szCs w:val="28"/>
        </w:rPr>
        <w:t xml:space="preserve"> волость» от 23.12.2020 г. № 23</w:t>
      </w:r>
      <w:r w:rsidR="00651CBB">
        <w:rPr>
          <w:rStyle w:val="normaltextrunscx8913433"/>
          <w:sz w:val="28"/>
          <w:szCs w:val="28"/>
        </w:rPr>
        <w:t xml:space="preserve"> «</w:t>
      </w:r>
      <w:r w:rsidR="0032421B">
        <w:rPr>
          <w:rStyle w:val="normaltextrunscx8913433"/>
          <w:sz w:val="28"/>
          <w:szCs w:val="28"/>
        </w:rPr>
        <w:t>О бюджете муниципального образования «</w:t>
      </w:r>
      <w:proofErr w:type="spellStart"/>
      <w:r w:rsidR="0032421B">
        <w:rPr>
          <w:rStyle w:val="normaltextrunscx8913433"/>
          <w:sz w:val="28"/>
          <w:szCs w:val="28"/>
        </w:rPr>
        <w:t>Куньинская</w:t>
      </w:r>
      <w:proofErr w:type="spellEnd"/>
      <w:r w:rsidR="0032421B">
        <w:rPr>
          <w:rStyle w:val="normaltextrunscx8913433"/>
          <w:sz w:val="28"/>
          <w:szCs w:val="28"/>
        </w:rPr>
        <w:t xml:space="preserve"> волость» на 2021 год и на плановый период 2022 и 2023 годов</w:t>
      </w:r>
      <w:r w:rsidR="00651CBB">
        <w:rPr>
          <w:rStyle w:val="normaltextrunscx8913433"/>
          <w:sz w:val="28"/>
          <w:szCs w:val="28"/>
        </w:rPr>
        <w:t>»;</w:t>
      </w:r>
    </w:p>
    <w:p w:rsidR="0032421B" w:rsidRDefault="00651CBB" w:rsidP="003242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normaltextrunscx8913433"/>
          <w:sz w:val="28"/>
          <w:szCs w:val="28"/>
        </w:rPr>
        <w:tab/>
        <w:t>-</w:t>
      </w:r>
      <w:r w:rsidR="0032421B" w:rsidRPr="0032421B">
        <w:rPr>
          <w:rFonts w:ascii="Times New Roman" w:hAnsi="Times New Roman" w:cs="Times New Roman"/>
          <w:sz w:val="28"/>
          <w:szCs w:val="28"/>
        </w:rPr>
        <w:t xml:space="preserve"> </w:t>
      </w:r>
      <w:r w:rsidR="0032421B">
        <w:rPr>
          <w:rFonts w:ascii="Times New Roman" w:hAnsi="Times New Roman" w:cs="Times New Roman"/>
          <w:sz w:val="28"/>
          <w:szCs w:val="28"/>
        </w:rPr>
        <w:t>об установлении границ территории, на которой осуществляется ТОС (Территориальное Общественное Самоуправление).</w:t>
      </w:r>
      <w:r w:rsidR="0032421B">
        <w:rPr>
          <w:rFonts w:ascii="Times New Roman" w:hAnsi="Times New Roman" w:cs="Times New Roman"/>
          <w:sz w:val="28"/>
          <w:szCs w:val="28"/>
        </w:rPr>
        <w:tab/>
      </w:r>
      <w:r w:rsidR="00B54B2E">
        <w:rPr>
          <w:rFonts w:ascii="Times New Roman" w:hAnsi="Times New Roman" w:cs="Times New Roman"/>
          <w:sz w:val="28"/>
          <w:szCs w:val="28"/>
        </w:rPr>
        <w:tab/>
      </w:r>
    </w:p>
    <w:p w:rsidR="00DF33B6" w:rsidRDefault="0032421B" w:rsidP="003242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EF0162">
        <w:rPr>
          <w:rFonts w:ascii="Times New Roman" w:hAnsi="Times New Roman" w:cs="Times New Roman"/>
          <w:sz w:val="28"/>
          <w:szCs w:val="28"/>
        </w:rPr>
        <w:t>. </w:t>
      </w:r>
      <w:r w:rsidR="006B7807" w:rsidRPr="000078CC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6B7807" w:rsidRPr="000078CC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6B7807" w:rsidRPr="000078CC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6B7807" w:rsidRPr="000078CC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6B7807" w:rsidRPr="000078CC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="006B7807" w:rsidRPr="000078CC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="006B7807" w:rsidRPr="000078CC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="006B7807" w:rsidRPr="000078CC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6B7807" w:rsidRPr="000078CC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</w:p>
    <w:p w:rsidR="00DF33B6" w:rsidRDefault="00DF33B6" w:rsidP="0032421B">
      <w:pPr>
        <w:pStyle w:val="a3"/>
        <w:jc w:val="both"/>
        <w:rPr>
          <w:rFonts w:ascii="Calibri" w:hAnsi="Calibri" w:cs="Calibri"/>
        </w:rPr>
      </w:pPr>
    </w:p>
    <w:p w:rsidR="00B54B2E" w:rsidRDefault="00B54B2E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162" w:rsidRDefault="00EF0162" w:rsidP="00EF0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EF0162" w:rsidRDefault="00EF0162" w:rsidP="00EF0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      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:rsidR="00BC7ED1" w:rsidRDefault="00BC7ED1"/>
    <w:sectPr w:rsidR="00BC7ED1" w:rsidSect="003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0162"/>
    <w:rsid w:val="001631B2"/>
    <w:rsid w:val="001F6F1C"/>
    <w:rsid w:val="00237171"/>
    <w:rsid w:val="002E5B1E"/>
    <w:rsid w:val="0032421B"/>
    <w:rsid w:val="00326F4C"/>
    <w:rsid w:val="004249E8"/>
    <w:rsid w:val="00651CBB"/>
    <w:rsid w:val="006527DA"/>
    <w:rsid w:val="006B7807"/>
    <w:rsid w:val="0079653E"/>
    <w:rsid w:val="00AB786A"/>
    <w:rsid w:val="00B54B2E"/>
    <w:rsid w:val="00BC7ED1"/>
    <w:rsid w:val="00DD6C3F"/>
    <w:rsid w:val="00DF33B6"/>
    <w:rsid w:val="00EE37DC"/>
    <w:rsid w:val="00EF0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0162"/>
    <w:pPr>
      <w:spacing w:after="0" w:line="240" w:lineRule="auto"/>
    </w:pPr>
  </w:style>
  <w:style w:type="character" w:customStyle="1" w:styleId="normaltextrunscx8913433">
    <w:name w:val="normaltextrun scx8913433"/>
    <w:basedOn w:val="a0"/>
    <w:uiPriority w:val="99"/>
    <w:rsid w:val="00DD6C3F"/>
    <w:rPr>
      <w:rFonts w:ascii="Times New Roman" w:hAnsi="Times New Roman" w:cs="Times New Roman" w:hint="default"/>
    </w:rPr>
  </w:style>
  <w:style w:type="character" w:customStyle="1" w:styleId="a4">
    <w:name w:val="Без интервала Знак"/>
    <w:link w:val="a3"/>
    <w:uiPriority w:val="1"/>
    <w:locked/>
    <w:rsid w:val="00EE37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alez</cp:lastModifiedBy>
  <cp:revision>13</cp:revision>
  <cp:lastPrinted>2021-02-26T09:12:00Z</cp:lastPrinted>
  <dcterms:created xsi:type="dcterms:W3CDTF">2020-08-10T07:01:00Z</dcterms:created>
  <dcterms:modified xsi:type="dcterms:W3CDTF">2021-06-21T07:57:00Z</dcterms:modified>
</cp:coreProperties>
</file>