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bidi w:val="0"/>
        <w:ind w:hanging="0"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>
      <w:pPr>
        <w:pStyle w:val="NoSpacing"/>
        <w:bidi w:val="0"/>
        <w:ind w:hanging="0"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«КУНЬИНСКАЯ ВОЛОСТЬ»</w:t>
      </w:r>
    </w:p>
    <w:p>
      <w:pPr>
        <w:pStyle w:val="NoSpacing"/>
        <w:bidi w:val="0"/>
        <w:ind w:hanging="0"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>
      <w:pPr>
        <w:pStyle w:val="NoSpacing"/>
        <w:bidi w:val="0"/>
        <w:ind w:hanging="0"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Spacing"/>
        <w:bidi w:val="0"/>
        <w:ind w:hanging="0" w:left="0" w:right="0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от 14.02.2022 г.                                                                                                                    № 8 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 xml:space="preserve">                                    </w:t>
      </w:r>
    </w:p>
    <w:p>
      <w:pPr>
        <w:pStyle w:val="NoSpacing"/>
        <w:bidi w:val="0"/>
        <w:ind w:hanging="0" w:left="0" w:right="0"/>
        <w:jc w:val="center"/>
        <w:rPr/>
      </w:pPr>
      <w:r>
        <w:rPr>
          <w:sz w:val="28"/>
          <w:szCs w:val="28"/>
        </w:rPr>
        <w:t>рп. Кунья</w:t>
      </w:r>
    </w:p>
    <w:p>
      <w:pPr>
        <w:pStyle w:val="NoSpacing"/>
        <w:bidi w:val="0"/>
        <w:ind w:hanging="0" w:left="0" w:right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Об    утверждении    формы    проверочного    листа    (списков    контрольных    вопросов),    </w:t>
      </w:r>
      <w:r>
        <w:rPr>
          <w:kern w:val="2"/>
          <w:sz w:val="28"/>
          <w:szCs w:val="28"/>
        </w:rPr>
        <w:t>применяемого при осуществлении муниципального</w:t>
      </w:r>
    </w:p>
    <w:p>
      <w:pPr>
        <w:pStyle w:val="NoSpacing"/>
        <w:bidi w:val="0"/>
        <w:ind w:hanging="0" w:left="0" w:right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«Куньинская волость»</w:t>
      </w:r>
    </w:p>
    <w:p>
      <w:pPr>
        <w:pStyle w:val="Normal"/>
        <w:bidi w:val="0"/>
        <w:ind w:firstLine="720" w:left="0" w:righ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        </w:t>
      </w:r>
    </w:p>
    <w:p>
      <w:pPr>
        <w:pStyle w:val="Normal"/>
        <w:bidi w:val="0"/>
        <w:ind w:firstLine="720" w:left="0" w:right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Федеральными законами </w:t>
      </w:r>
      <w:hyperlink r:id="rId2">
        <w:r>
          <w:rPr>
            <w:rStyle w:val="Style14"/>
            <w:rFonts w:eastAsia="Times New Roman" w:cs="Times New Roman CYR"/>
            <w:b w:val="false"/>
            <w:color w:val="000000"/>
            <w:sz w:val="28"/>
            <w:szCs w:val="28"/>
            <w:lang w:val="ru-RU" w:eastAsia="ru-RU" w:bidi="ar-SA"/>
          </w:rPr>
          <w:t>от 06.10.2003 г.    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3">
        <w:r>
          <w:rPr>
            <w:rStyle w:val="Style14"/>
            <w:rFonts w:eastAsia="Times New Roman" w:cs="Times New Roman CYR"/>
            <w:b w:val="false"/>
            <w:color w:val="000000"/>
            <w:sz w:val="28"/>
            <w:szCs w:val="28"/>
            <w:lang w:val="ru-RU" w:eastAsia="ru-RU" w:bidi="ar-SA"/>
          </w:rPr>
          <w:t>от 08.11.2007 г. № 257-ФЗ</w:t>
        </w:r>
      </w:hyperlink>
      <w:r>
        <w:rPr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31.07.2020 г. №  248-ФЗ «О государственном контроле (надзоре) и муниципальном контроле в Российской Федерации», </w:t>
      </w:r>
      <w:hyperlink r:id="rId4">
        <w:r>
          <w:rPr>
            <w:rStyle w:val="Style14"/>
            <w:rFonts w:eastAsia="Times New Roman" w:cs="Times New Roman CYR"/>
            <w:b w:val="false"/>
            <w:color w:val="000000"/>
            <w:sz w:val="28"/>
            <w:szCs w:val="28"/>
            <w:lang w:val="ru-RU" w:eastAsia="ru-RU" w:bidi="ar-SA"/>
          </w:rPr>
          <w:t>Постановлением</w:t>
        </w:r>
      </w:hyperlink>
      <w:r>
        <w:rPr>
          <w:sz w:val="28"/>
          <w:szCs w:val="28"/>
        </w:rPr>
        <w:t xml:space="preserve"> Правительства РФ от 27.10.2021 г.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Администрация сельского поселения «Куньинская волость» </w:t>
      </w:r>
      <w:r>
        <w:rPr>
          <w:b/>
          <w:bCs/>
          <w:sz w:val="28"/>
          <w:szCs w:val="28"/>
        </w:rPr>
        <w:t>ПОСТАНОВЛЯЕТ:</w:t>
      </w:r>
    </w:p>
    <w:p>
      <w:pPr>
        <w:pStyle w:val="NoSpacing"/>
        <w:bidi w:val="0"/>
        <w:ind w:firstLine="68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1.Утвердить    форму    проверочного листа    (списков    контрольных    вопросов),    </w:t>
      </w:r>
      <w:r>
        <w:rPr>
          <w:bCs/>
          <w:kern w:val="2"/>
          <w:sz w:val="28"/>
          <w:szCs w:val="28"/>
        </w:rPr>
        <w:t>применяемого при осуществлении муниципального    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«Куньинская волость» с</w:t>
      </w:r>
      <w:r>
        <w:rPr>
          <w:sz w:val="28"/>
          <w:szCs w:val="28"/>
        </w:rPr>
        <w:t xml:space="preserve">огласно приложения к настоящему постановлению.    </w:t>
      </w:r>
    </w:p>
    <w:p>
      <w:pPr>
        <w:pStyle w:val="NoSpacing"/>
        <w:bidi w:val="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>
      <w:pPr>
        <w:pStyle w:val="NoSpacing"/>
        <w:bidi w:val="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  <w:r>
        <w:rPr/>
        <w:t xml:space="preserve"> </w:t>
      </w:r>
    </w:p>
    <w:p>
      <w:pPr>
        <w:pStyle w:val="NoSpacing"/>
        <w:bidi w:val="0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>
      <w:pPr>
        <w:pStyle w:val="NoSpacing"/>
        <w:bidi w:val="0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«Куньинская волость»                                                                                  О.П. Граненков</w:t>
      </w:r>
    </w:p>
    <w:p>
      <w:pPr>
        <w:pStyle w:val="NoSpacing"/>
        <w:bidi w:val="0"/>
        <w:ind w:hanging="0" w:left="0" w:right="0"/>
        <w:rPr/>
      </w:pPr>
      <w:r>
        <w:rPr/>
        <w:t>Верно: Главный специалист Администрации</w:t>
      </w:r>
    </w:p>
    <w:p>
      <w:pPr>
        <w:pStyle w:val="NoSpacing"/>
        <w:bidi w:val="0"/>
        <w:ind w:hanging="0" w:left="0" w:right="0"/>
        <w:rPr/>
      </w:pPr>
      <w:r>
        <w:rPr/>
        <w:t xml:space="preserve">        </w:t>
      </w:r>
      <w:r>
        <w:rPr/>
        <w:t>Ельского поселения «Куньинская волость»                                                       Г.Н. Дроздова</w:t>
      </w:r>
    </w:p>
    <w:p>
      <w:pPr>
        <w:pStyle w:val="Normal"/>
        <w:bidi w:val="0"/>
        <w:ind w:firstLine="720" w:left="0" w:right="0"/>
        <w:jc w:val="right"/>
        <w:rPr>
          <w:rStyle w:val="Style13"/>
          <w:rFonts w:ascii="Times New Roman" w:hAnsi="Times New Roman" w:cs="Times New Roman"/>
          <w:b w:val="false"/>
          <w:bCs/>
          <w:color w:val="000000"/>
          <w:lang w:val="ru-RU" w:eastAsia="ru-RU" w:bidi="ar-SA"/>
        </w:rPr>
      </w:pPr>
      <w:bookmarkStart w:id="0" w:name="sub_1000"/>
      <w:bookmarkEnd w:id="0"/>
      <w:r>
        <w:rPr>
          <w:rStyle w:val="Style13"/>
          <w:rFonts w:cs="Times New Roman" w:ascii="Times New Roman" w:hAnsi="Times New Roman"/>
          <w:b w:val="false"/>
          <w:bCs/>
          <w:color w:val="000000"/>
          <w:lang w:val="ru-RU" w:eastAsia="ru-RU" w:bidi="ar-SA"/>
        </w:rPr>
        <w:t>Приложение</w:t>
        <w:br/>
      </w:r>
      <w:r>
        <w:rPr>
          <w:rStyle w:val="Style14"/>
          <w:rFonts w:eastAsia="Times New Roman" w:ascii="Times New Roman" w:hAnsi="Times New Roman"/>
          <w:b w:val="false"/>
          <w:color w:val="000000"/>
          <w:lang w:val="ru-RU" w:eastAsia="ru-RU" w:bidi="ar-SA"/>
        </w:rPr>
        <w:t>к постановлению</w:t>
      </w:r>
      <w:r>
        <w:rPr>
          <w:rStyle w:val="Style13"/>
          <w:rFonts w:cs="Times New Roman" w:ascii="Times New Roman" w:hAnsi="Times New Roman"/>
          <w:b w:val="false"/>
          <w:bCs/>
          <w:color w:val="000000"/>
          <w:lang w:val="ru-RU" w:eastAsia="ru-RU" w:bidi="ar-SA"/>
        </w:rPr>
        <w:t xml:space="preserve"> Администрации</w:t>
        <w:br/>
        <w:t>сельского поселения</w:t>
      </w:r>
    </w:p>
    <w:p>
      <w:pPr>
        <w:pStyle w:val="Normal"/>
        <w:bidi w:val="0"/>
        <w:ind w:firstLine="720" w:left="0" w:right="0"/>
        <w:jc w:val="right"/>
        <w:rPr>
          <w:rStyle w:val="Style13"/>
          <w:rFonts w:ascii="Times New Roman" w:hAnsi="Times New Roman" w:cs="Times New Roman"/>
          <w:b w:val="false"/>
          <w:bCs/>
          <w:color w:val="000000"/>
          <w:lang w:val="ru-RU" w:eastAsia="ru-RU" w:bidi="ar-SA"/>
        </w:rPr>
      </w:pPr>
      <w:r>
        <w:rPr>
          <w:rStyle w:val="Style13"/>
          <w:rFonts w:cs="Times New Roman" w:ascii="Times New Roman" w:hAnsi="Times New Roman"/>
          <w:b w:val="false"/>
          <w:bCs/>
          <w:color w:val="000000"/>
          <w:lang w:val="ru-RU" w:eastAsia="ru-RU" w:bidi="ar-SA"/>
        </w:rPr>
        <w:t>«Куньинская волость»</w:t>
        <w:br/>
        <w:t>от 14.02.2022 г. № 8</w:t>
      </w:r>
    </w:p>
    <w:p>
      <w:pPr>
        <w:pStyle w:val="Normal"/>
        <w:bidi w:val="0"/>
        <w:ind w:firstLine="720" w:left="0" w:righ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1" w:name="sub_1000"/>
      <w:bookmarkStart w:id="2" w:name="sub_1000"/>
      <w:bookmarkEnd w:id="2"/>
    </w:p>
    <w:tbl>
      <w:tblPr>
        <w:tblW w:w="95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4466"/>
      </w:tblGrid>
      <w:tr>
        <w:trPr/>
        <w:tc>
          <w:tcPr>
            <w:tcW w:w="5097" w:type="dxa"/>
            <w:tcBorders/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466" w:type="dxa"/>
            <w:tcBorders/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QR-код</w:t>
            </w:r>
          </w:p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При использовании для просмотра информации QR-кода сведения отображаются без ограничений доступа к ним</w:t>
            </w:r>
          </w:p>
          <w:p>
            <w:pPr>
              <w:pStyle w:val="Style21"/>
              <w:tabs>
                <w:tab w:val="clear" w:pos="720"/>
              </w:tabs>
              <w:bidi w:val="0"/>
              <w:ind w:firstLine="720" w:left="0" w:right="0"/>
              <w:rPr/>
            </w:pPr>
            <w:r>
              <w:rPr/>
            </w:r>
          </w:p>
          <w:p>
            <w:pPr>
              <w:pStyle w:val="Style21"/>
              <w:tabs>
                <w:tab w:val="clear" w:pos="720"/>
              </w:tabs>
              <w:bidi w:val="0"/>
              <w:ind w:firstLine="720" w:left="0" w:right="0"/>
              <w:rPr/>
            </w:pPr>
            <w:r>
              <w:rPr/>
            </w:r>
          </w:p>
          <w:p>
            <w:pPr>
              <w:pStyle w:val="Style21"/>
              <w:tabs>
                <w:tab w:val="clear" w:pos="720"/>
              </w:tabs>
              <w:bidi w:val="0"/>
              <w:ind w:firstLine="720" w:left="0" w:right="0"/>
              <w:rPr/>
            </w:pPr>
            <w:r>
              <w:rPr/>
            </w:r>
          </w:p>
          <w:p>
            <w:pPr>
              <w:pStyle w:val="Style21"/>
              <w:tabs>
                <w:tab w:val="clear" w:pos="720"/>
              </w:tabs>
              <w:bidi w:val="0"/>
              <w:ind w:firstLine="720" w:left="0" w:right="0"/>
              <w:rPr/>
            </w:pPr>
            <w:r>
              <w:rPr/>
            </w:r>
          </w:p>
          <w:p>
            <w:pPr>
              <w:pStyle w:val="Style21"/>
              <w:tabs>
                <w:tab w:val="clear" w:pos="720"/>
              </w:tabs>
              <w:bidi w:val="0"/>
              <w:ind w:firstLine="720" w:left="0" w:right="0"/>
              <w:rPr/>
            </w:pPr>
            <w:r>
              <w:rPr/>
            </w:r>
          </w:p>
          <w:p>
            <w:pPr>
              <w:pStyle w:val="Style21"/>
              <w:tabs>
                <w:tab w:val="clear" w:pos="720"/>
              </w:tabs>
              <w:bidi w:val="0"/>
              <w:ind w:firstLine="720" w:left="0" w:right="0"/>
              <w:rPr/>
            </w:pPr>
            <w:r>
              <w:rPr/>
            </w:r>
          </w:p>
          <w:p>
            <w:pPr>
              <w:pStyle w:val="Style21"/>
              <w:tabs>
                <w:tab w:val="clear" w:pos="720"/>
              </w:tabs>
              <w:bidi w:val="0"/>
              <w:ind w:firstLine="720" w:left="0" w:right="0"/>
              <w:rPr/>
            </w:pPr>
            <w:r>
              <w:rPr/>
            </w:r>
          </w:p>
          <w:p>
            <w:pPr>
              <w:pStyle w:val="Style21"/>
              <w:tabs>
                <w:tab w:val="clear" w:pos="720"/>
              </w:tabs>
              <w:bidi w:val="0"/>
              <w:ind w:firstLine="720" w:left="0" w:right="0"/>
              <w:rPr/>
            </w:pPr>
            <w:r>
              <w:rPr/>
            </w:r>
          </w:p>
          <w:p>
            <w:pPr>
              <w:pStyle w:val="Style21"/>
              <w:tabs>
                <w:tab w:val="clear" w:pos="720"/>
              </w:tabs>
              <w:bidi w:val="0"/>
              <w:ind w:firstLine="720" w:left="0" w:right="0"/>
              <w:rPr/>
            </w:pPr>
            <w:r>
              <w:rPr/>
            </w:r>
          </w:p>
          <w:p>
            <w:pPr>
              <w:pStyle w:val="Style21"/>
              <w:tabs>
                <w:tab w:val="clear" w:pos="720"/>
              </w:tabs>
              <w:bidi w:val="0"/>
              <w:ind w:firstLine="720" w:left="0" w:right="0"/>
              <w:rPr/>
            </w:pPr>
            <w:r>
              <w:rPr/>
            </w:r>
          </w:p>
          <w:p>
            <w:pPr>
              <w:pStyle w:val="Style21"/>
              <w:tabs>
                <w:tab w:val="clear" w:pos="720"/>
              </w:tabs>
              <w:bidi w:val="0"/>
              <w:ind w:firstLine="720" w:left="0" w:right="0"/>
              <w:rPr/>
            </w:pPr>
            <w:r>
              <w:rPr/>
            </w:r>
          </w:p>
        </w:tc>
      </w:tr>
    </w:tbl>
    <w:p>
      <w:pPr>
        <w:pStyle w:val="NoSpacing"/>
        <w:bidi w:val="0"/>
        <w:ind w:hanging="0" w:left="0" w:right="0"/>
        <w:jc w:val="center"/>
        <w:rPr>
          <w:b/>
          <w:bCs/>
        </w:rPr>
      </w:pPr>
      <w:r>
        <w:rPr>
          <w:b/>
          <w:bCs/>
        </w:rPr>
        <w:t>Проверочный    лист</w:t>
      </w:r>
    </w:p>
    <w:p>
      <w:pPr>
        <w:pStyle w:val="NoSpacing"/>
        <w:bidi w:val="0"/>
        <w:ind w:hanging="0" w:left="0" w:right="0"/>
        <w:jc w:val="center"/>
        <w:rPr>
          <w:b/>
        </w:rPr>
      </w:pPr>
      <w:r>
        <w:rPr>
          <w:b/>
          <w:bCs/>
        </w:rPr>
        <w:t xml:space="preserve">(список    контрольных    вопросов), </w:t>
      </w:r>
      <w:r>
        <w:rPr>
          <w:b/>
          <w:kern w:val="2"/>
        </w:rPr>
        <w:t>применяемый при осуществлении муниципального    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«Куньинская волость»</w:t>
      </w:r>
    </w:p>
    <w:p>
      <w:pPr>
        <w:pStyle w:val="NoSpacing"/>
        <w:bidi w:val="0"/>
        <w:ind w:hanging="0" w:left="0" w:right="0"/>
        <w:jc w:val="center"/>
        <w:rPr>
          <w:b/>
          <w:bCs/>
        </w:rPr>
      </w:pPr>
      <w:r>
        <w:rPr>
          <w:b/>
          <w:bCs/>
        </w:rPr>
      </w:r>
    </w:p>
    <w:p>
      <w:pPr>
        <w:pStyle w:val="NoSpacing"/>
        <w:bidi w:val="0"/>
        <w:ind w:firstLine="708" w:left="0" w:right="0"/>
        <w:rPr/>
      </w:pPr>
      <w:r>
        <w:rPr/>
        <w:t>1.Наименование органа муниципального контроля: Администрация сельского поселения «Куньинская волость»</w:t>
      </w:r>
    </w:p>
    <w:p>
      <w:pPr>
        <w:pStyle w:val="NoSpacing"/>
        <w:bidi w:val="0"/>
        <w:ind w:firstLine="708" w:left="0" w:right="0"/>
        <w:rPr/>
      </w:pPr>
      <w:r>
        <w:rPr/>
        <w:t>2.Проверочный лист утвержден постановлением Администрации сельского поселения «Куньинская волость» от «___»______2022 г.</w:t>
      </w:r>
    </w:p>
    <w:p>
      <w:pPr>
        <w:pStyle w:val="NoSpacing"/>
        <w:bidi w:val="0"/>
        <w:ind w:firstLine="708" w:left="0" w:right="0"/>
        <w:rPr/>
      </w:pPr>
      <w:r>
        <w:rPr/>
        <w:t>3.Постановление Администрации сельского поселения «Куньинская волость» от «___»____202__ г. о проведении плановой проверки.</w:t>
      </w:r>
    </w:p>
    <w:p>
      <w:pPr>
        <w:pStyle w:val="NoSpacing"/>
        <w:bidi w:val="0"/>
        <w:ind w:firstLine="708" w:left="0" w:right="0"/>
        <w:rPr/>
      </w:pPr>
      <w:r>
        <w:rPr/>
        <w:t xml:space="preserve">4.Учетный номер плановой проверки и дата присвоения учетного номера проверки в едином реестре проверок:_____________________________________________________ </w:t>
      </w:r>
    </w:p>
    <w:p>
      <w:pPr>
        <w:pStyle w:val="NoSpacing"/>
        <w:bidi w:val="0"/>
        <w:ind w:hanging="0" w:left="0" w:right="0"/>
        <w:jc w:val="both"/>
        <w:rPr/>
      </w:pPr>
      <w:r>
        <w:rPr/>
        <w:t xml:space="preserve">_____________________________________________________________________________    </w:t>
      </w:r>
    </w:p>
    <w:p>
      <w:pPr>
        <w:pStyle w:val="NoSpacing"/>
        <w:bidi w:val="0"/>
        <w:ind w:hanging="0" w:left="0" w:right="0"/>
        <w:jc w:val="both"/>
        <w:rPr/>
      </w:pPr>
      <w:r>
        <w:rPr/>
        <w:tab/>
        <w:t>5.Место проведения плановой проверки с заполнением проверочного листа и (или) указание на используемые юридическим лицом производственные объекты:</w:t>
      </w:r>
    </w:p>
    <w:p>
      <w:pPr>
        <w:pStyle w:val="NoSpacing"/>
        <w:bidi w:val="0"/>
        <w:ind w:hanging="0" w:left="0" w:right="0"/>
        <w:jc w:val="both"/>
        <w:rPr/>
      </w:pPr>
      <w:r>
        <w:rPr/>
        <w:t xml:space="preserve">_____________________________________________________________________________    </w:t>
      </w:r>
    </w:p>
    <w:p>
      <w:pPr>
        <w:pStyle w:val="NoSpacing"/>
        <w:bidi w:val="0"/>
        <w:ind w:hanging="0" w:left="0" w:right="0"/>
        <w:jc w:val="both"/>
        <w:rPr/>
      </w:pPr>
      <w:r>
        <w:rPr/>
        <w:tab/>
        <w:t xml:space="preserve">6.Наименование юридического лица, фамилия, им, отчество (при – наличии) индивидуального предпринимателя: ______________________________________________ </w:t>
      </w:r>
    </w:p>
    <w:p>
      <w:pPr>
        <w:pStyle w:val="NoSpacing"/>
        <w:bidi w:val="0"/>
        <w:ind w:hanging="0" w:left="0" w:right="0"/>
        <w:jc w:val="both"/>
        <w:rPr/>
      </w:pPr>
      <w:r>
        <w:rPr/>
        <w:t xml:space="preserve">_____________________________________________________________________________ </w:t>
      </w:r>
    </w:p>
    <w:p>
      <w:pPr>
        <w:pStyle w:val="NoSpacing"/>
        <w:bidi w:val="0"/>
        <w:ind w:hanging="0" w:left="0" w:right="0"/>
        <w:jc w:val="both"/>
        <w:rPr/>
      </w:pPr>
      <w:r>
        <w:rPr/>
        <w:tab/>
        <w:t>7.Должность, фамилия, имя, отчество должностного лица, проводившего плановую проверку и заполняющего проверочный лист _____________________________________</w:t>
      </w:r>
    </w:p>
    <w:p>
      <w:pPr>
        <w:pStyle w:val="NoSpacing"/>
        <w:bidi w:val="0"/>
        <w:ind w:hanging="0" w:left="0" w:right="0"/>
        <w:jc w:val="both"/>
        <w:rPr/>
      </w:pPr>
      <w:r>
        <w:rPr/>
        <w:t>_____________________________________________________________________________</w:t>
      </w:r>
    </w:p>
    <w:p>
      <w:pPr>
        <w:pStyle w:val="NoSpacing"/>
        <w:bidi w:val="0"/>
        <w:ind w:hanging="0" w:left="0" w:right="0"/>
        <w:rPr>
          <w:b/>
          <w:bCs/>
        </w:rPr>
      </w:pPr>
      <w:r>
        <w:rPr>
          <w:b/>
          <w:bCs/>
        </w:rPr>
      </w:r>
    </w:p>
    <w:p>
      <w:pPr>
        <w:pStyle w:val="NoSpacing"/>
        <w:bidi w:val="0"/>
        <w:ind w:hanging="0" w:left="0" w:right="0"/>
        <w:rPr/>
      </w:pPr>
      <w:r>
        <w:rPr/>
      </w:r>
    </w:p>
    <w:p>
      <w:pPr>
        <w:pStyle w:val="NoSpacing"/>
        <w:bidi w:val="0"/>
        <w:ind w:hanging="0" w:left="0" w:right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ind w:firstLine="720" w:left="0" w:right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ind w:firstLine="689" w:left="0" w:righ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      </w:t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Перечень    вопросов,    </w:t>
      </w:r>
    </w:p>
    <w:p>
      <w:pPr>
        <w:pStyle w:val="Normal"/>
        <w:bidi w:val="0"/>
        <w:ind w:firstLine="689" w:left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отражающих    содержание    обязательных    требований    и    (или)    требований,    установленных муниципальными    правовыми    актами,    ответы    на    которые    однозначно    свидетельствуют    о    соблюдении    или    несоблюдении    юридическим    лицом,    индивидуальным предпринимателем обязательных    требований и (или) требований, установленных муниципальными правовыми актами, составляющих предмет проверки:</w:t>
      </w:r>
    </w:p>
    <w:p>
      <w:pPr>
        <w:pStyle w:val="Normal"/>
        <w:bidi w:val="0"/>
        <w:ind w:firstLine="720" w:left="0" w:right="0"/>
        <w:rPr/>
      </w:pPr>
      <w:r>
        <w:rPr/>
      </w:r>
    </w:p>
    <w:tbl>
      <w:tblPr>
        <w:tblW w:w="89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92"/>
        <w:gridCol w:w="2978"/>
        <w:gridCol w:w="566"/>
        <w:gridCol w:w="709"/>
        <w:gridCol w:w="1276"/>
      </w:tblGrid>
      <w:tr>
        <w:trPr>
          <w:trHeight w:val="276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b/>
                <w:bCs/>
              </w:rPr>
              <w:t>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b/>
                <w:bCs/>
              </w:rPr>
              <w:t>Вопрос, отражающий содержание обязательных требований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b/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b/>
                <w:bCs/>
              </w:rPr>
              <w:t>Варианты ответа</w:t>
            </w:r>
          </w:p>
        </w:tc>
      </w:tr>
      <w:tr>
        <w:trPr>
          <w:trHeight w:val="276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b/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b/>
                <w:bCs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b/>
                <w:bCs/>
              </w:rPr>
              <w:t>не требуется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hyperlink r:id="rId5">
              <w:r>
                <w:rPr>
                  <w:rStyle w:val="Style14"/>
                </w:rPr>
                <w:t>пункт 2 статьи 16</w:t>
              </w:r>
            </w:hyperlink>
            <w:r>
              <w:rPr/>
              <w:t xml:space="preserve">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Согласовано ли разрешение на строительство, реконструкцию автомобильных дорог органом местного самоуправления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6">
              <w:r>
                <w:rPr>
                  <w:rStyle w:val="Style14"/>
                </w:rPr>
                <w:t>пункт 3 статьи 16</w:t>
              </w:r>
            </w:hyperlink>
            <w:r>
              <w:rPr/>
              <w:t xml:space="preserve"> Федерального закона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Соблюдается ли состав работ по ремонту автомобильных дорог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hyperlink r:id="rId7">
              <w:r>
                <w:rPr>
                  <w:rStyle w:val="Style14"/>
                </w:rPr>
                <w:t>пункт 4 статьи 16</w:t>
              </w:r>
            </w:hyperlink>
            <w:r>
              <w:rPr/>
              <w:t xml:space="preserve">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hyperlink r:id="rId8">
              <w:r>
                <w:rPr>
                  <w:rStyle w:val="Style14"/>
                </w:rPr>
                <w:t>приказ</w:t>
              </w:r>
            </w:hyperlink>
            <w:r>
              <w:rPr/>
              <w:t xml:space="preserve"> Минтранса России от 06.11.2012 г. №   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9">
              <w:r>
                <w:rPr>
                  <w:rStyle w:val="Style14"/>
                </w:rPr>
                <w:t>пункты 1</w:t>
              </w:r>
            </w:hyperlink>
            <w:r>
              <w:rPr/>
              <w:t xml:space="preserve"> , </w:t>
            </w:r>
            <w:hyperlink r:id="rId10">
              <w:r>
                <w:rPr>
                  <w:rStyle w:val="Style14"/>
                </w:rPr>
                <w:t>2 статьи 17</w:t>
              </w:r>
            </w:hyperlink>
            <w:r>
              <w:rPr/>
              <w:t xml:space="preserve"> Федерального закона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Соблюдается ли состав работ по содержанию автомобильных дорог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11">
              <w:r>
                <w:rPr>
                  <w:rStyle w:val="Style14"/>
                </w:rPr>
                <w:t>пункт 3 статьи 17</w:t>
              </w:r>
            </w:hyperlink>
            <w:r>
              <w:rPr/>
              <w:t xml:space="preserve"> Федерального закона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12">
              <w:r>
                <w:rPr>
                  <w:rStyle w:val="Style14"/>
                </w:rPr>
                <w:t>приказ</w:t>
              </w:r>
            </w:hyperlink>
            <w:r>
              <w:rPr/>
              <w:t xml:space="preserve"> Минтранса России от 16.11.2012 г. № 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13">
              <w:r>
                <w:rPr>
                  <w:rStyle w:val="Style14"/>
                </w:rPr>
                <w:t>пункт 1 статьи 18</w:t>
              </w:r>
            </w:hyperlink>
            <w:r>
              <w:rPr/>
              <w:t xml:space="preserve"> Федерального закона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14">
              <w:r>
                <w:rPr>
                  <w:rStyle w:val="Style14"/>
                </w:rPr>
                <w:t>пункт 2 статьи 19</w:t>
              </w:r>
            </w:hyperlink>
            <w:r>
              <w:rPr/>
              <w:t xml:space="preserve">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hyperlink r:id="rId15">
              <w:r>
                <w:rPr>
                  <w:rStyle w:val="Style14"/>
                </w:rPr>
                <w:t>пункт 2 статьи 19</w:t>
              </w:r>
            </w:hyperlink>
            <w:r>
              <w:rPr/>
              <w:t xml:space="preserve">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16">
              <w:r>
                <w:rPr>
                  <w:rStyle w:val="Style14"/>
                </w:rPr>
                <w:t>пункт 5 статьи 19</w:t>
              </w:r>
            </w:hyperlink>
            <w:r>
              <w:rPr/>
              <w:t xml:space="preserve"> Федерального закона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17">
              <w:r>
                <w:rPr>
                  <w:rStyle w:val="Style14"/>
                </w:rPr>
                <w:t>пункт 1 статьи 22</w:t>
              </w:r>
            </w:hyperlink>
            <w:r>
              <w:rPr/>
              <w:t xml:space="preserve"> Федерального закона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18">
              <w:r>
                <w:rPr>
                  <w:rStyle w:val="Style14"/>
                </w:rPr>
                <w:t>пункт 3 статьи 22</w:t>
              </w:r>
            </w:hyperlink>
            <w:r>
              <w:rPr/>
              <w:t xml:space="preserve"> Федерального закона от 08.11.2007 г.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19">
              <w:r>
                <w:rPr>
                  <w:rStyle w:val="Style14"/>
                </w:rPr>
                <w:t>пункт 4 статьи 22</w:t>
              </w:r>
            </w:hyperlink>
            <w:r>
              <w:rPr/>
              <w:t xml:space="preserve">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20">
              <w:r>
                <w:rPr>
                  <w:rStyle w:val="Style14"/>
                </w:rPr>
                <w:t>пункт 6 статьи 22</w:t>
              </w:r>
            </w:hyperlink>
            <w:r>
              <w:rPr/>
              <w:t xml:space="preserve"> Федерального закона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21">
              <w:r>
                <w:rPr>
                  <w:rStyle w:val="Style14"/>
                </w:rPr>
                <w:t>пункт 3 статьи 25</w:t>
              </w:r>
            </w:hyperlink>
            <w:r>
              <w:rPr/>
              <w:t xml:space="preserve"> Федерального закона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22">
              <w:r>
                <w:rPr>
                  <w:rStyle w:val="Style14"/>
                </w:rPr>
                <w:t>пункт 3 статьи 25</w:t>
              </w:r>
            </w:hyperlink>
            <w:r>
              <w:rPr/>
              <w:t xml:space="preserve"> Федерального закона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</w:tbl>
    <w:tbl>
      <w:tblPr>
        <w:tblW w:w="89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92"/>
        <w:gridCol w:w="2978"/>
        <w:gridCol w:w="566"/>
        <w:gridCol w:w="709"/>
        <w:gridCol w:w="1276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23">
              <w:r>
                <w:rPr>
                  <w:rStyle w:val="Style14"/>
                </w:rPr>
                <w:t>пункт 3 статьи 25</w:t>
              </w:r>
            </w:hyperlink>
            <w:r>
              <w:rPr/>
              <w:t xml:space="preserve"> Федерального закона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24">
              <w:r>
                <w:rPr>
                  <w:rStyle w:val="Style14"/>
                </w:rPr>
                <w:t>пункт 8 статьи 26</w:t>
              </w:r>
            </w:hyperlink>
            <w:r>
              <w:rPr/>
              <w:t xml:space="preserve"> Федерального закона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25">
              <w:r>
                <w:rPr>
                  <w:rStyle w:val="Style14"/>
                </w:rPr>
                <w:t>пункт 8 статьи 26</w:t>
              </w:r>
            </w:hyperlink>
            <w:r>
              <w:rPr/>
              <w:t xml:space="preserve"> Федерального закона от 08.11.2007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19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Соблюдаются ли требования перевозки пассажиров и багажа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26">
              <w:r>
                <w:rPr>
                  <w:rStyle w:val="Style14"/>
                </w:rPr>
                <w:t>ст. 19 -22</w:t>
              </w:r>
            </w:hyperlink>
            <w:r>
              <w:rPr/>
              <w:t xml:space="preserve"> Федерального закона от 08.11.2007 г. № 259-ФЗ «</w:t>
            </w:r>
            <w:hyperlink r:id="rId27">
              <w:r>
                <w:rPr>
                  <w:rStyle w:val="Style14"/>
                </w:rPr>
                <w:t>Устав</w:t>
              </w:r>
            </w:hyperlink>
            <w:r>
              <w:rPr/>
              <w:t xml:space="preserve"> автомобильного транспорта и городского наземного электрического транспорта»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  <w:t>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rPr/>
            </w:pPr>
            <w:r>
              <w:rPr/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hyperlink r:id="rId28">
              <w:r>
                <w:rPr>
                  <w:rStyle w:val="Style14"/>
                </w:rPr>
                <w:t>ГОСТ 33062-2014</w:t>
              </w:r>
            </w:hyperlink>
            <w:r>
              <w:rPr/>
              <w:t xml:space="preserve">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ind w:hanging="0" w:left="0" w:right="0"/>
              <w:jc w:val="center"/>
              <w:rPr/>
            </w:pPr>
            <w:r>
              <w:rPr/>
            </w:r>
          </w:p>
        </w:tc>
      </w:tr>
    </w:tbl>
    <w:p>
      <w:pPr>
        <w:pStyle w:val="NoSpacing"/>
        <w:bidi w:val="0"/>
        <w:ind w:hanging="0" w:left="0" w:right="0"/>
        <w:rPr/>
      </w:pPr>
      <w:r>
        <w:rPr/>
      </w:r>
    </w:p>
    <w:p>
      <w:pPr>
        <w:pStyle w:val="NoSpacing"/>
        <w:bidi w:val="0"/>
        <w:ind w:hanging="0" w:left="0" w:right="0"/>
        <w:rPr/>
      </w:pPr>
      <w:r>
        <w:rPr/>
      </w:r>
    </w:p>
    <w:p>
      <w:pPr>
        <w:pStyle w:val="NoSpacing"/>
        <w:bidi w:val="0"/>
        <w:ind w:hanging="0" w:left="0" w:right="0"/>
        <w:rPr/>
      </w:pPr>
      <w:r>
        <w:rPr/>
        <w:t>Пояснения и дополнения по вопросам, содержащимся в перечне:</w:t>
      </w:r>
    </w:p>
    <w:p>
      <w:pPr>
        <w:pStyle w:val="NoSpacing"/>
        <w:bidi w:val="0"/>
        <w:ind w:hanging="0" w:left="0" w:right="0"/>
        <w:rPr/>
      </w:pPr>
      <w:r>
        <w:rPr/>
        <w:t xml:space="preserve">____________________________________________________________________________ </w:t>
      </w:r>
    </w:p>
    <w:p>
      <w:pPr>
        <w:pStyle w:val="NoSpacing"/>
        <w:bidi w:val="0"/>
        <w:ind w:hanging="0" w:left="0" w:right="0"/>
        <w:rPr/>
      </w:pPr>
      <w:r>
        <w:rPr/>
        <w:t xml:space="preserve">____________________________________________________________________________ </w:t>
      </w:r>
    </w:p>
    <w:p>
      <w:pPr>
        <w:pStyle w:val="NoSpacing"/>
        <w:bidi w:val="0"/>
        <w:ind w:hanging="0" w:left="0" w:right="0"/>
        <w:rPr/>
      </w:pPr>
      <w:r>
        <w:rPr/>
        <w:t xml:space="preserve">____________________________________________________________________________ </w:t>
      </w:r>
    </w:p>
    <w:p>
      <w:pPr>
        <w:pStyle w:val="NoSpacing"/>
        <w:bidi w:val="0"/>
        <w:ind w:hanging="0" w:left="0" w:right="0"/>
        <w:rPr/>
      </w:pPr>
      <w:r>
        <w:rPr/>
        <w:t xml:space="preserve">____________________________________________________________________________ </w:t>
      </w:r>
    </w:p>
    <w:p>
      <w:pPr>
        <w:pStyle w:val="NoSpacing"/>
        <w:bidi w:val="0"/>
        <w:ind w:hanging="0" w:left="0" w:right="0"/>
        <w:rPr/>
      </w:pPr>
      <w:r>
        <w:rPr/>
      </w:r>
    </w:p>
    <w:p>
      <w:pPr>
        <w:pStyle w:val="NoSpacing"/>
        <w:bidi w:val="0"/>
        <w:ind w:hanging="0" w:left="0" w:right="0"/>
        <w:rPr/>
      </w:pPr>
      <w:r>
        <w:rPr/>
        <w:t>Подписи лица (лиц), проводившего (проводящих) проверку:</w:t>
      </w:r>
    </w:p>
    <w:p>
      <w:pPr>
        <w:pStyle w:val="NoSpacing"/>
        <w:bidi w:val="0"/>
        <w:ind w:hanging="0" w:left="0" w:right="0"/>
        <w:rPr/>
      </w:pPr>
      <w:r>
        <w:rPr/>
        <w:t>Должность ______________________________/Ф.И. О./</w:t>
      </w:r>
    </w:p>
    <w:p>
      <w:pPr>
        <w:pStyle w:val="NoSpacing"/>
        <w:bidi w:val="0"/>
        <w:ind w:hanging="0" w:left="0" w:right="0"/>
        <w:rPr/>
      </w:pPr>
      <w:r>
        <w:rPr/>
        <w:t>Должность ______________________________/Ф.И.О./</w:t>
      </w:r>
    </w:p>
    <w:p>
      <w:pPr>
        <w:pStyle w:val="NoSpacing"/>
        <w:bidi w:val="0"/>
        <w:ind w:hanging="0" w:left="0" w:right="0"/>
        <w:rPr/>
      </w:pPr>
      <w:r>
        <w:rPr/>
      </w:r>
    </w:p>
    <w:p>
      <w:pPr>
        <w:pStyle w:val="NoSpacing"/>
        <w:bidi w:val="0"/>
        <w:ind w:hanging="0" w:left="0" w:right="0"/>
        <w:rPr/>
      </w:pPr>
      <w:r>
        <w:rPr/>
        <w:t>С проверочным листом ознакомлен (а):</w:t>
      </w:r>
    </w:p>
    <w:p>
      <w:pPr>
        <w:pStyle w:val="NoSpacing"/>
        <w:bidi w:val="0"/>
        <w:ind w:hanging="0" w:left="0" w:right="0"/>
        <w:rPr/>
      </w:pPr>
      <w:r>
        <w:rPr/>
        <w:t xml:space="preserve">____________________________________________________________________________ </w:t>
      </w:r>
    </w:p>
    <w:p>
      <w:pPr>
        <w:pStyle w:val="NoSpacing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>
      <w:pPr>
        <w:pStyle w:val="NoSpacing"/>
        <w:bidi w:val="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 xml:space="preserve">«____»_______________202__г.                                                                        ____________________________________ </w:t>
      </w:r>
    </w:p>
    <w:p>
      <w:pPr>
        <w:pStyle w:val="NoSpacing"/>
        <w:bidi w:val="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sz w:val="20"/>
          <w:szCs w:val="20"/>
        </w:rPr>
        <w:t>(подпись)</w:t>
      </w:r>
    </w:p>
    <w:p>
      <w:pPr>
        <w:pStyle w:val="NoSpacing"/>
        <w:bidi w:val="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</w:p>
    <w:p>
      <w:pPr>
        <w:pStyle w:val="NoSpacing"/>
        <w:bidi w:val="0"/>
        <w:ind w:hanging="0" w:left="0" w:right="0"/>
        <w:rPr/>
      </w:pPr>
      <w:r>
        <w:rPr/>
        <w:t xml:space="preserve">Отметка об отказе ознакомления с проверочным листом: </w:t>
      </w:r>
    </w:p>
    <w:p>
      <w:pPr>
        <w:pStyle w:val="NoSpacing"/>
        <w:bidi w:val="0"/>
        <w:ind w:hanging="0" w:left="0" w:right="0"/>
        <w:rPr/>
      </w:pPr>
      <w:r>
        <w:rPr/>
        <w:t xml:space="preserve">_____________________________________________________________________________ </w:t>
      </w:r>
    </w:p>
    <w:p>
      <w:pPr>
        <w:pStyle w:val="NoSpacing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– при наличии) уполномоченного должностного лица (лиц), проводившего проверку)</w:t>
      </w:r>
    </w:p>
    <w:p>
      <w:pPr>
        <w:pStyle w:val="NoSpacing"/>
        <w:bidi w:val="0"/>
        <w:ind w:hanging="0" w:left="0" w:right="0"/>
        <w:rPr/>
      </w:pPr>
      <w:r>
        <w:rPr/>
        <w:t xml:space="preserve">«____»______________202__г.                                                  ______________________________ </w:t>
      </w:r>
    </w:p>
    <w:p>
      <w:pPr>
        <w:pStyle w:val="NoSpacing"/>
        <w:bidi w:val="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sz w:val="20"/>
          <w:szCs w:val="20"/>
        </w:rPr>
        <w:t xml:space="preserve">(подпись) 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</w:p>
    <w:p>
      <w:pPr>
        <w:pStyle w:val="NoSpacing"/>
        <w:bidi w:val="0"/>
        <w:ind w:hanging="0" w:left="0" w:right="0"/>
        <w:rPr/>
      </w:pPr>
      <w:r>
        <w:rPr/>
        <w:t>Копию проверочного листа получил (а):</w:t>
      </w:r>
    </w:p>
    <w:p>
      <w:pPr>
        <w:pStyle w:val="NoSpacing"/>
        <w:bidi w:val="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__________________________________________________________________________________________      </w:t>
      </w:r>
    </w:p>
    <w:p>
      <w:pPr>
        <w:pStyle w:val="NoSpacing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>
      <w:pPr>
        <w:pStyle w:val="NoSpacing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bidi w:val="0"/>
        <w:ind w:hanging="0" w:left="0" w:right="0"/>
        <w:rPr/>
      </w:pPr>
      <w:r>
        <w:rPr/>
        <w:t xml:space="preserve">«____»__________________202__г.                                          ____________________________ </w:t>
      </w:r>
    </w:p>
    <w:p>
      <w:pPr>
        <w:pStyle w:val="NoSpacing"/>
        <w:bidi w:val="0"/>
        <w:ind w:hanging="0" w:left="0" w:right="0"/>
        <w:rPr>
          <w:sz w:val="20"/>
          <w:szCs w:val="20"/>
        </w:rPr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sz w:val="20"/>
          <w:szCs w:val="20"/>
        </w:rPr>
        <w:t>(подпись)</w:t>
      </w:r>
    </w:p>
    <w:p>
      <w:pPr>
        <w:pStyle w:val="NoSpacing"/>
        <w:bidi w:val="0"/>
        <w:ind w:hanging="0" w:left="0" w:right="0"/>
        <w:rPr/>
      </w:pPr>
      <w:r>
        <w:rPr/>
        <w:t>Отметка об отказе получения проверочного листа:</w:t>
      </w:r>
    </w:p>
    <w:p>
      <w:pPr>
        <w:pStyle w:val="NoSpacing"/>
        <w:bidi w:val="0"/>
        <w:ind w:hanging="0" w:left="0" w:right="0"/>
        <w:rPr/>
      </w:pPr>
      <w:r>
        <w:rPr/>
        <w:t xml:space="preserve">_____________________________________________________________________________ </w:t>
      </w:r>
    </w:p>
    <w:p>
      <w:pPr>
        <w:pStyle w:val="NoSpacing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– при наличии) уполномоченного должностного лица (лиц), проводившего проверку)</w:t>
      </w:r>
    </w:p>
    <w:p>
      <w:pPr>
        <w:pStyle w:val="NoSpacing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bidi w:val="0"/>
        <w:ind w:hanging="0" w:left="0" w:right="0"/>
        <w:rPr/>
      </w:pPr>
      <w:r>
        <w:rPr/>
        <w:t xml:space="preserve">«___»_______________202__г.                                                    _____________________________ </w:t>
      </w:r>
    </w:p>
    <w:p>
      <w:pPr>
        <w:pStyle w:val="NoSpacing"/>
        <w:bidi w:val="0"/>
        <w:ind w:hanging="0" w:left="0" w:right="0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sz w:val="20"/>
          <w:szCs w:val="20"/>
        </w:rPr>
        <w:t>(подпись)</w:t>
      </w:r>
      <w:r>
        <w:rPr/>
        <w:t xml:space="preserve">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sz w:val="20"/>
          <w:szCs w:val="20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</w:p>
    <w:p>
      <w:pPr>
        <w:pStyle w:val="NoSpacing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bidi w:val="0"/>
        <w:ind w:hanging="0" w:left="0" w:right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2"/>
        <w:bidi w:val="0"/>
        <w:ind w:hanging="0" w:left="0" w:right="0"/>
        <w:rPr/>
      </w:pPr>
      <w:r>
        <w:rPr/>
      </w:r>
    </w:p>
    <w:sectPr>
      <w:headerReference w:type="default" r:id="rId29"/>
      <w:footerReference w:type="default" r:id="rId30"/>
      <w:type w:val="nextPage"/>
      <w:pgSz w:w="11906" w:h="16800"/>
      <w:pgMar w:left="1701" w:right="851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 CYR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48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117"/>
      <w:gridCol w:w="3116"/>
      <w:gridCol w:w="3115"/>
    </w:tblGrid>
    <w:tr>
      <w:trPr/>
      <w:tc>
        <w:tcPr>
          <w:tcW w:w="3117" w:type="dxa"/>
          <w:tcBorders/>
        </w:tcPr>
        <w:p>
          <w:pPr>
            <w:pStyle w:val="Normal"/>
            <w:tabs>
              <w:tab w:val="clear" w:pos="720"/>
            </w:tabs>
            <w:bidi w:val="0"/>
            <w:ind w:hanging="0" w:left="0" w:right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3116" w:type="dxa"/>
          <w:tcBorders/>
        </w:tcPr>
        <w:p>
          <w:pPr>
            <w:pStyle w:val="Normal"/>
            <w:tabs>
              <w:tab w:val="clear" w:pos="720"/>
            </w:tabs>
            <w:bidi w:val="0"/>
            <w:ind w:hanging="0" w:left="0" w:right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3115" w:type="dxa"/>
          <w:tcBorders/>
        </w:tcPr>
        <w:p>
          <w:pPr>
            <w:pStyle w:val="Normal"/>
            <w:tabs>
              <w:tab w:val="clear" w:pos="720"/>
            </w:tabs>
            <w:bidi w:val="0"/>
            <w:ind w:hanging="0" w:left="0" w:right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</w:tr>
  </w:tbl>
  <w:p>
    <w:pPr>
      <w:pStyle w:val="Normal"/>
      <w:bidi w:val="0"/>
      <w:ind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hanging="0" w:left="0" w:right="0"/>
      <w:jc w:val="left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ascii="Times New Roman" w:hAnsi="Times New Roman" w:eastAsia="Times New Roman" w:cs="Times New Roman"/>
      <w:b w:val="false"/>
      <w:color w:val="106BBE"/>
      <w:sz w:val="24"/>
      <w:szCs w:val="24"/>
    </w:rPr>
  </w:style>
  <w:style w:type="character" w:styleId="Style15">
    <w:name w:val="Цветовое выделение для Текст"/>
    <w:qFormat/>
    <w:rPr>
      <w:rFonts w:ascii="Times New Roman CYR" w:hAnsi="Times New Roman CYR"/>
    </w:rPr>
  </w:style>
  <w:style w:type="character" w:styleId="Style16">
    <w:name w:val="Верхний колонтитул Знак"/>
    <w:basedOn w:val="DefaultParagraphFont"/>
    <w:qFormat/>
    <w:rPr>
      <w:rFonts w:eastAsia="Times New Roman"/>
    </w:rPr>
  </w:style>
  <w:style w:type="character" w:styleId="Style17">
    <w:name w:val="Нижний колонтитул Знак"/>
    <w:basedOn w:val="DefaultParagraphFont"/>
    <w:qFormat/>
    <w:rPr>
      <w:rFonts w:eastAsia="Times New Roman"/>
    </w:rPr>
  </w:style>
  <w:style w:type="character" w:styleId="Style18">
    <w:name w:val="Без интервала Знак"/>
    <w:qFormat/>
    <w:rPr>
      <w:rFonts w:ascii="Times New Roman" w:hAnsi="Times New Roman"/>
      <w:sz w:val="24"/>
    </w:rPr>
  </w:style>
  <w:style w:type="character" w:styleId="Hyperlink">
    <w:name w:val="Hyperlink"/>
    <w:rPr>
      <w:color w:val="000080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1">
    <w:name w:val="Нормальный (таблица)"/>
    <w:basedOn w:val="Normal"/>
    <w:next w:val="Normal"/>
    <w:qFormat/>
    <w:pPr>
      <w:ind w:hanging="0"/>
    </w:pPr>
    <w:rPr/>
  </w:style>
  <w:style w:type="paragraph" w:styleId="Style22">
    <w:name w:val="Таблицы (моноширинный)"/>
    <w:basedOn w:val="Normal"/>
    <w:next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23">
    <w:name w:val="Прижатый влево"/>
    <w:basedOn w:val="Normal"/>
    <w:next w:val="Normal"/>
    <w:qFormat/>
    <w:pPr>
      <w:ind w:hanging="0"/>
      <w:jc w:val="left"/>
    </w:pPr>
    <w:rPr/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Grid">
    <w:name w:val="Table Grid"/>
    <w:basedOn w:val="NormalTable"/>
    <w:qFormat/>
    <w:pPr>
      <w:widowControl/>
      <w:pBdr/>
      <w:ind w:hanging="0"/>
      <w:jc w:val="left"/>
    </w:pPr>
    <w:rPr>
      <w:rFonts w:ascii="Calibri" w:hAnsi="Calibri" w:cs="Times New Roman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186367/0" TargetMode="External"/><Relationship Id="rId3" Type="http://schemas.openxmlformats.org/officeDocument/2006/relationships/hyperlink" Target="http://internet.garant.ru/document/redirect/12157004/0" TargetMode="External"/><Relationship Id="rId4" Type="http://schemas.openxmlformats.org/officeDocument/2006/relationships/hyperlink" Target="http://internet.garant.ru/document/redirect/402987948/0" TargetMode="External"/><Relationship Id="rId5" Type="http://schemas.openxmlformats.org/officeDocument/2006/relationships/hyperlink" Target="http://internet.garant.ru/document/redirect/12157004/1602" TargetMode="External"/><Relationship Id="rId6" Type="http://schemas.openxmlformats.org/officeDocument/2006/relationships/hyperlink" Target="http://internet.garant.ru/document/redirect/12157004/1603" TargetMode="External"/><Relationship Id="rId7" Type="http://schemas.openxmlformats.org/officeDocument/2006/relationships/hyperlink" Target="http://internet.garant.ru/document/redirect/12157004/1604" TargetMode="External"/><Relationship Id="rId8" Type="http://schemas.openxmlformats.org/officeDocument/2006/relationships/hyperlink" Target="http://internet.garant.ru/document/redirect/70318144/0" TargetMode="External"/><Relationship Id="rId9" Type="http://schemas.openxmlformats.org/officeDocument/2006/relationships/hyperlink" Target="http://internet.garant.ru/document/redirect/12157004/1701" TargetMode="External"/><Relationship Id="rId10" Type="http://schemas.openxmlformats.org/officeDocument/2006/relationships/hyperlink" Target="http://internet.garant.ru/document/redirect/12157004/1702" TargetMode="External"/><Relationship Id="rId11" Type="http://schemas.openxmlformats.org/officeDocument/2006/relationships/hyperlink" Target="http://internet.garant.ru/document/redirect/12157004/1703" TargetMode="External"/><Relationship Id="rId12" Type="http://schemas.openxmlformats.org/officeDocument/2006/relationships/hyperlink" Target="http://internet.garant.ru/document/redirect/70318144/0" TargetMode="External"/><Relationship Id="rId13" Type="http://schemas.openxmlformats.org/officeDocument/2006/relationships/hyperlink" Target="http://internet.garant.ru/document/redirect/12157004/1801" TargetMode="External"/><Relationship Id="rId14" Type="http://schemas.openxmlformats.org/officeDocument/2006/relationships/hyperlink" Target="http://internet.garant.ru/document/redirect/12157004/1902" TargetMode="External"/><Relationship Id="rId15" Type="http://schemas.openxmlformats.org/officeDocument/2006/relationships/hyperlink" Target="http://internet.garant.ru/document/redirect/12157004/1902" TargetMode="External"/><Relationship Id="rId16" Type="http://schemas.openxmlformats.org/officeDocument/2006/relationships/hyperlink" Target="http://internet.garant.ru/document/redirect/12157004/1905" TargetMode="External"/><Relationship Id="rId17" Type="http://schemas.openxmlformats.org/officeDocument/2006/relationships/hyperlink" Target="http://internet.garant.ru/document/redirect/12157004/2201" TargetMode="External"/><Relationship Id="rId18" Type="http://schemas.openxmlformats.org/officeDocument/2006/relationships/hyperlink" Target="http://internet.garant.ru/document/redirect/12157004/2203" TargetMode="External"/><Relationship Id="rId19" Type="http://schemas.openxmlformats.org/officeDocument/2006/relationships/hyperlink" Target="http://internet.garant.ru/document/redirect/12157004/2204" TargetMode="External"/><Relationship Id="rId20" Type="http://schemas.openxmlformats.org/officeDocument/2006/relationships/hyperlink" Target="http://internet.garant.ru/document/redirect/12157004/2206" TargetMode="External"/><Relationship Id="rId21" Type="http://schemas.openxmlformats.org/officeDocument/2006/relationships/hyperlink" Target="http://internet.garant.ru/document/redirect/12157004/2503" TargetMode="External"/><Relationship Id="rId22" Type="http://schemas.openxmlformats.org/officeDocument/2006/relationships/hyperlink" Target="http://internet.garant.ru/document/redirect/12157004/2503" TargetMode="External"/><Relationship Id="rId23" Type="http://schemas.openxmlformats.org/officeDocument/2006/relationships/hyperlink" Target="http://internet.garant.ru/document/redirect/12157004/2503" TargetMode="External"/><Relationship Id="rId24" Type="http://schemas.openxmlformats.org/officeDocument/2006/relationships/hyperlink" Target="http://internet.garant.ru/document/redirect/12157004/2608" TargetMode="External"/><Relationship Id="rId25" Type="http://schemas.openxmlformats.org/officeDocument/2006/relationships/hyperlink" Target="http://internet.garant.ru/document/redirect/12157004/2608" TargetMode="External"/><Relationship Id="rId26" Type="http://schemas.openxmlformats.org/officeDocument/2006/relationships/hyperlink" Target="http://internet.garant.ru/document/redirect/12157005/19" TargetMode="External"/><Relationship Id="rId27" Type="http://schemas.openxmlformats.org/officeDocument/2006/relationships/hyperlink" Target="http://internet.garant.ru/document/redirect/12157005/0" TargetMode="External"/><Relationship Id="rId28" Type="http://schemas.openxmlformats.org/officeDocument/2006/relationships/hyperlink" Target="http://internet.garant.ru/document/redirect/71449246/0" TargetMode="External"/><Relationship Id="rId29" Type="http://schemas.openxmlformats.org/officeDocument/2006/relationships/header" Target="header1.xml"/><Relationship Id="rId30" Type="http://schemas.openxmlformats.org/officeDocument/2006/relationships/footer" Target="footer1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7</Pages>
  <Words>1854</Words>
  <Characters>14534</Characters>
  <CharactersWithSpaces>18926</CharactersWithSpaces>
  <Paragraphs>136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2022-02-14T09:15:00Z</dcterms:created>
  <dc:creator>НПП "Гарант-Сервис"</dc:creator>
  <dc:description>Документ экспортирован из системы ГАРАНТ</dc:description>
  <dc:language>ru-RU</dc:language>
  <cp:lastModifiedBy/>
  <cp:lastPrinted>2022-02-14T09:24:00Z</cp:lastPrinted>
  <dcterms:modified xsi:type="dcterms:W3CDTF">2022-02-14T09:27:00Z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</vt:lpwstr>
  </property>
</Properties>
</file>