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946C6" w14:textId="77777777" w:rsidR="007014D0" w:rsidRDefault="007014D0" w:rsidP="007014D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14:paraId="4FA52EA6" w14:textId="693258C5" w:rsidR="00883D05" w:rsidRDefault="007014D0" w:rsidP="007014D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«КУНЬИНСКАЯ ВОЛОСТЬ»</w:t>
      </w:r>
    </w:p>
    <w:p w14:paraId="6545CE80" w14:textId="77777777" w:rsidR="007014D0" w:rsidRDefault="007014D0" w:rsidP="007014D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E7493D6" w14:textId="4B846797" w:rsidR="00883D05" w:rsidRDefault="007014D0" w:rsidP="007014D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74D7FBD6" w14:textId="77777777" w:rsidR="007014D0" w:rsidRDefault="007014D0" w:rsidP="007014D0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14:paraId="1CE52646" w14:textId="6595B572" w:rsidR="007014D0" w:rsidRPr="00FC6393" w:rsidRDefault="007014D0" w:rsidP="007014D0">
      <w:pPr>
        <w:pStyle w:val="a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55B19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="00A55B1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.2022 г.                                                                                               № </w:t>
      </w:r>
      <w:r w:rsidR="00A55B19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</w:rPr>
        <w:t xml:space="preserve">      </w:t>
      </w:r>
      <w: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</w:t>
      </w:r>
    </w:p>
    <w:p w14:paraId="0FB209C8" w14:textId="3186E685" w:rsidR="00883D05" w:rsidRDefault="007014D0" w:rsidP="007014D0">
      <w:pPr>
        <w:tabs>
          <w:tab w:val="center" w:pos="5102"/>
          <w:tab w:val="right" w:pos="10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рп. Кунья</w:t>
      </w:r>
    </w:p>
    <w:p w14:paraId="1B6CD3AE" w14:textId="77777777" w:rsidR="007014D0" w:rsidRDefault="007014D0" w:rsidP="007014D0">
      <w:pPr>
        <w:tabs>
          <w:tab w:val="center" w:pos="5102"/>
          <w:tab w:val="right" w:pos="10205"/>
        </w:tabs>
        <w:jc w:val="center"/>
        <w:rPr>
          <w:sz w:val="28"/>
          <w:szCs w:val="28"/>
        </w:rPr>
      </w:pPr>
    </w:p>
    <w:p w14:paraId="683299B8" w14:textId="73BB98CD" w:rsidR="007014D0" w:rsidRDefault="007014D0" w:rsidP="00671A9B">
      <w:pPr>
        <w:pStyle w:val="a3"/>
        <w:jc w:val="center"/>
      </w:pPr>
      <w:r w:rsidRPr="00883D05">
        <w:rPr>
          <w:rFonts w:ascii="Times New Roman" w:hAnsi="Times New Roman"/>
          <w:sz w:val="28"/>
          <w:szCs w:val="28"/>
        </w:rPr>
        <w:t xml:space="preserve">О </w:t>
      </w:r>
      <w:r w:rsidR="00883D05" w:rsidRPr="00883D05">
        <w:rPr>
          <w:rFonts w:ascii="Times New Roman" w:hAnsi="Times New Roman"/>
          <w:sz w:val="28"/>
          <w:szCs w:val="28"/>
        </w:rPr>
        <w:t>внесении изменений в Порядок разработки и корректировки прогноза социально-экономического развития на долгосрочный и среднесрочный периоды</w:t>
      </w:r>
      <w:r w:rsidR="00883D05">
        <w:rPr>
          <w:rFonts w:ascii="Times New Roman" w:hAnsi="Times New Roman"/>
          <w:sz w:val="28"/>
          <w:szCs w:val="28"/>
        </w:rPr>
        <w:t>, утвержденный постановлением Администрации сельского поселения «Куньинская волость» от 20.12.2016 г. № 120</w:t>
      </w:r>
      <w:bookmarkStart w:id="0" w:name="_GoBack"/>
      <w:bookmarkEnd w:id="0"/>
    </w:p>
    <w:p w14:paraId="78400BCC" w14:textId="77777777" w:rsidR="007014D0" w:rsidRPr="0033423B" w:rsidRDefault="007014D0" w:rsidP="007014D0">
      <w:pPr>
        <w:jc w:val="both"/>
        <w:rPr>
          <w:b/>
          <w:sz w:val="28"/>
          <w:szCs w:val="28"/>
        </w:rPr>
      </w:pPr>
      <w:r w:rsidRPr="0033423B">
        <w:rPr>
          <w:b/>
          <w:sz w:val="28"/>
          <w:szCs w:val="28"/>
        </w:rPr>
        <w:t xml:space="preserve"> </w:t>
      </w:r>
    </w:p>
    <w:p w14:paraId="722349F6" w14:textId="77777777" w:rsidR="00883D05" w:rsidRDefault="00883D05" w:rsidP="00883D05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hyperlink r:id="rId4" w:history="1">
        <w:r w:rsidRPr="00883D0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173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Положением о бюджетном процессе в муниципальном образовании «Куньинская волость», утвержденным решением Собранием депутатов  сельского поселения «Куньинская волость» от 03.03.2016 г. № 50 (с изменениями от 29.09.2017 г. № 97, 24.10.2018 г. № 128, 19.05.2021 г. № 32, 13.12.2021 г. № 52, 10.06.2022 г. № 73), руководствуясь Уставом муниципального образования «Куньинская волость», Администрация сельского поселения «Куньинская волость»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586890E8" w14:textId="05E2CF2B" w:rsidR="003F1A4A" w:rsidRDefault="007014D0" w:rsidP="003F1A4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014D0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3F1A4A">
        <w:rPr>
          <w:rFonts w:ascii="Times New Roman" w:hAnsi="Times New Roman"/>
          <w:sz w:val="28"/>
          <w:szCs w:val="28"/>
          <w:shd w:val="clear" w:color="auto" w:fill="FFFFFF"/>
        </w:rPr>
        <w:t xml:space="preserve">Внести </w:t>
      </w:r>
      <w:r w:rsidR="003F1A4A" w:rsidRPr="00883D05">
        <w:rPr>
          <w:rFonts w:ascii="Times New Roman" w:hAnsi="Times New Roman"/>
          <w:sz w:val="28"/>
          <w:szCs w:val="28"/>
        </w:rPr>
        <w:t>в Порядок разработки и корректировки прогноза социально-экономического развития на долгосрочный и среднесрочный периоды</w:t>
      </w:r>
      <w:r w:rsidR="003F1A4A">
        <w:rPr>
          <w:rFonts w:ascii="Times New Roman" w:hAnsi="Times New Roman"/>
          <w:sz w:val="28"/>
          <w:szCs w:val="28"/>
        </w:rPr>
        <w:t>, утвержденный постановлением Администрации сельского поселения «Куньинская волость» от 20.12.2016 г. № 120 следующие изменения:</w:t>
      </w:r>
    </w:p>
    <w:p w14:paraId="26C6860C" w14:textId="6C087798" w:rsidR="003F1A4A" w:rsidRDefault="003F1A4A" w:rsidP="003F1A4A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1.1.Подпу</w:t>
      </w:r>
      <w:r w:rsidR="0021122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 3.1.4. пункта 3 «</w:t>
      </w:r>
      <w:r w:rsidRPr="003F1A4A">
        <w:rPr>
          <w:rFonts w:ascii="Times New Roman" w:hAnsi="Times New Roman"/>
          <w:bCs/>
          <w:sz w:val="28"/>
          <w:szCs w:val="28"/>
        </w:rPr>
        <w:t>Разработка и корректировка среднесрочных прогнозов</w:t>
      </w:r>
      <w:r>
        <w:rPr>
          <w:rFonts w:ascii="Times New Roman" w:hAnsi="Times New Roman"/>
          <w:bCs/>
          <w:sz w:val="28"/>
          <w:szCs w:val="28"/>
        </w:rPr>
        <w:t>» изложить в следующей редакции:</w:t>
      </w:r>
    </w:p>
    <w:p w14:paraId="5E26877B" w14:textId="4EE7774F" w:rsidR="007014D0" w:rsidRPr="007014D0" w:rsidRDefault="003F1A4A" w:rsidP="00883D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«3.1.4. </w:t>
      </w:r>
      <w:r w:rsidR="00BB0C48">
        <w:rPr>
          <w:rFonts w:ascii="Times New Roman" w:hAnsi="Times New Roman"/>
          <w:bCs/>
          <w:sz w:val="28"/>
          <w:szCs w:val="28"/>
        </w:rPr>
        <w:t>Среднесрочный п</w:t>
      </w:r>
      <w:r>
        <w:rPr>
          <w:rFonts w:ascii="Times New Roman" w:hAnsi="Times New Roman"/>
          <w:bCs/>
          <w:sz w:val="28"/>
          <w:szCs w:val="28"/>
        </w:rPr>
        <w:t>рогноз одобряется Администрацией сельского поселения «Куньинская волость»</w:t>
      </w:r>
      <w:r w:rsidR="00BB0C48">
        <w:rPr>
          <w:rFonts w:ascii="Times New Roman" w:hAnsi="Times New Roman"/>
          <w:bCs/>
          <w:sz w:val="28"/>
          <w:szCs w:val="28"/>
        </w:rPr>
        <w:t>.»</w:t>
      </w:r>
      <w:r w:rsidR="007014D0" w:rsidRPr="007014D0">
        <w:rPr>
          <w:rFonts w:ascii="Times New Roman" w:hAnsi="Times New Roman"/>
          <w:sz w:val="28"/>
          <w:szCs w:val="28"/>
        </w:rPr>
        <w:t xml:space="preserve"> </w:t>
      </w:r>
    </w:p>
    <w:p w14:paraId="6FBB1445" w14:textId="61C8564E" w:rsidR="007014D0" w:rsidRDefault="003F1A4A" w:rsidP="007014D0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7014D0">
        <w:rPr>
          <w:rFonts w:ascii="Times New Roman" w:hAnsi="Times New Roman"/>
          <w:sz w:val="28"/>
          <w:szCs w:val="28"/>
        </w:rPr>
        <w:t>.Обнародовать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7705A096" w14:textId="71935D60" w:rsidR="007014D0" w:rsidRPr="00451BDB" w:rsidRDefault="003F1A4A" w:rsidP="007014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14D0" w:rsidRPr="00451BDB">
        <w:rPr>
          <w:rFonts w:ascii="Times New Roman" w:hAnsi="Times New Roman"/>
          <w:sz w:val="28"/>
          <w:szCs w:val="28"/>
        </w:rPr>
        <w:t>. Настоящее постановление вступает в силу со дня обнародования.</w:t>
      </w:r>
    </w:p>
    <w:p w14:paraId="2DEE8EB5" w14:textId="5F42D653" w:rsidR="007014D0" w:rsidRDefault="007014D0" w:rsidP="007014D0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="003F1A4A">
        <w:rPr>
          <w:rFonts w:ascii="Times New Roman" w:hAnsi="Times New Roman"/>
          <w:sz w:val="28"/>
          <w:szCs w:val="28"/>
        </w:rPr>
        <w:t>4</w:t>
      </w:r>
      <w:r w:rsidRPr="00451BD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</w:t>
      </w:r>
      <w:r w:rsidRPr="00451BDB">
        <w:rPr>
          <w:rFonts w:ascii="Times New Roman" w:hAnsi="Times New Roman"/>
        </w:rPr>
        <w:t xml:space="preserve"> </w:t>
      </w:r>
      <w:r w:rsidRPr="00E4623A">
        <w:rPr>
          <w:rFonts w:ascii="Times New Roman" w:hAnsi="Times New Roman"/>
          <w:sz w:val="28"/>
          <w:szCs w:val="28"/>
        </w:rPr>
        <w:t>собой.</w:t>
      </w:r>
    </w:p>
    <w:p w14:paraId="07301E00" w14:textId="77777777" w:rsidR="007014D0" w:rsidRPr="0033423B" w:rsidRDefault="007014D0" w:rsidP="007014D0">
      <w:pPr>
        <w:tabs>
          <w:tab w:val="left" w:pos="360"/>
        </w:tabs>
        <w:ind w:left="720"/>
        <w:jc w:val="both"/>
        <w:rPr>
          <w:b/>
          <w:sz w:val="28"/>
          <w:szCs w:val="28"/>
        </w:rPr>
      </w:pPr>
    </w:p>
    <w:p w14:paraId="5BFB9A86" w14:textId="77777777" w:rsidR="007014D0" w:rsidRPr="00C815DD" w:rsidRDefault="007014D0" w:rsidP="007014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815DD">
        <w:rPr>
          <w:sz w:val="28"/>
          <w:szCs w:val="28"/>
        </w:rPr>
        <w:t xml:space="preserve"> сельского поселения</w:t>
      </w:r>
    </w:p>
    <w:p w14:paraId="13A203C8" w14:textId="14702503" w:rsidR="00F12C76" w:rsidRDefault="007014D0" w:rsidP="007014D0">
      <w:pPr>
        <w:jc w:val="both"/>
        <w:rPr>
          <w:sz w:val="28"/>
          <w:szCs w:val="28"/>
        </w:rPr>
      </w:pPr>
      <w:r w:rsidRPr="00C815DD">
        <w:rPr>
          <w:sz w:val="28"/>
          <w:szCs w:val="28"/>
        </w:rPr>
        <w:t>«</w:t>
      </w:r>
      <w:r>
        <w:rPr>
          <w:sz w:val="28"/>
          <w:szCs w:val="28"/>
        </w:rPr>
        <w:t>Куньинская</w:t>
      </w:r>
      <w:r w:rsidRPr="00C815DD">
        <w:rPr>
          <w:sz w:val="28"/>
          <w:szCs w:val="28"/>
        </w:rPr>
        <w:t xml:space="preserve"> волость»                                                </w:t>
      </w:r>
      <w:r>
        <w:rPr>
          <w:sz w:val="28"/>
          <w:szCs w:val="28"/>
        </w:rPr>
        <w:t xml:space="preserve"> </w:t>
      </w:r>
      <w:r w:rsidRPr="00C815D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О.П. Граненков</w:t>
      </w:r>
    </w:p>
    <w:p w14:paraId="42A68905" w14:textId="77777777" w:rsidR="00671A9B" w:rsidRDefault="00671A9B" w:rsidP="00671A9B">
      <w:pPr>
        <w:jc w:val="both"/>
      </w:pPr>
      <w:r>
        <w:t>Верно: Главный специалист Администрации</w:t>
      </w:r>
    </w:p>
    <w:p w14:paraId="09E3658D" w14:textId="77777777" w:rsidR="00671A9B" w:rsidRDefault="00671A9B" w:rsidP="00671A9B">
      <w:pPr>
        <w:jc w:val="both"/>
      </w:pPr>
      <w:r>
        <w:t xml:space="preserve">             сельского поселения «Куньинкая волость»                                            Г.Н. Дроздова</w:t>
      </w:r>
    </w:p>
    <w:p w14:paraId="2BAA7FAB" w14:textId="77707D99" w:rsidR="005D6C08" w:rsidRDefault="005D6C08" w:rsidP="007014D0">
      <w:pPr>
        <w:jc w:val="both"/>
      </w:pPr>
    </w:p>
    <w:p w14:paraId="01239349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4BE379A0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3E4BE0F3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5C12CCC6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2A00935C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782D8955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763AB2ED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23B3D59F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1B7656B9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10BBA7F2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0A8C2156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1A5A342F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75C9E09B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7C87539D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7E6AD1CC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7FD7E564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3A75B5AB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074A543D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7766967A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7DDA12A2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318F549D" w14:textId="77777777" w:rsidR="003F1A4A" w:rsidRDefault="003F1A4A" w:rsidP="007014D0">
      <w:pPr>
        <w:jc w:val="both"/>
      </w:pPr>
    </w:p>
    <w:sectPr w:rsidR="003F1A4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5D"/>
    <w:rsid w:val="0001045E"/>
    <w:rsid w:val="00062E20"/>
    <w:rsid w:val="001E7990"/>
    <w:rsid w:val="0021122D"/>
    <w:rsid w:val="00254DCA"/>
    <w:rsid w:val="003F1A4A"/>
    <w:rsid w:val="003F5E08"/>
    <w:rsid w:val="005D6C08"/>
    <w:rsid w:val="00671A9B"/>
    <w:rsid w:val="006930B1"/>
    <w:rsid w:val="006C0B77"/>
    <w:rsid w:val="007014D0"/>
    <w:rsid w:val="00711298"/>
    <w:rsid w:val="0077125D"/>
    <w:rsid w:val="007F7309"/>
    <w:rsid w:val="008242FF"/>
    <w:rsid w:val="00870751"/>
    <w:rsid w:val="00883D05"/>
    <w:rsid w:val="00922C48"/>
    <w:rsid w:val="00A55B19"/>
    <w:rsid w:val="00B915B7"/>
    <w:rsid w:val="00BB0C48"/>
    <w:rsid w:val="00BE7267"/>
    <w:rsid w:val="00C16BA1"/>
    <w:rsid w:val="00C96B56"/>
    <w:rsid w:val="00D103AA"/>
    <w:rsid w:val="00EA59DF"/>
    <w:rsid w:val="00EE4070"/>
    <w:rsid w:val="00F12C76"/>
    <w:rsid w:val="00F1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EDD3"/>
  <w15:chartTrackingRefBased/>
  <w15:docId w15:val="{9228317B-EB06-474A-B16A-11549C70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14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014D0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83D0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F1A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707542F1B31CBA9CCDAE2CC8971BC630141309EE92E915E9D6A280409D1B8DEB49AAA77216B74AEpAg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2022-09-19T13:24:00Z</dcterms:created>
  <dcterms:modified xsi:type="dcterms:W3CDTF">2022-11-18T06:37:00Z</dcterms:modified>
</cp:coreProperties>
</file>