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47D56568" w14:textId="08EB4158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77B232D" w14:textId="44369427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69D590E2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C5D01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AC5D0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157DEB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№ </w:t>
      </w:r>
      <w:r w:rsidR="00AC5D01">
        <w:rPr>
          <w:rFonts w:ascii="Times New Roman CYR" w:hAnsi="Times New Roman CYR" w:cs="Times New Roman CYR"/>
          <w:sz w:val="28"/>
          <w:szCs w:val="28"/>
        </w:rPr>
        <w:t>3</w:t>
      </w:r>
    </w:p>
    <w:p w14:paraId="711AE82F" w14:textId="7CDE6512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552D4E70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AC5D0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AC5D01">
        <w:rPr>
          <w:rFonts w:ascii="Times New Roman CYR" w:hAnsi="Times New Roman CYR" w:cs="Times New Roman CYR"/>
          <w:sz w:val="28"/>
          <w:szCs w:val="28"/>
        </w:rPr>
        <w:t xml:space="preserve">(внеочередной) </w:t>
      </w:r>
      <w:r>
        <w:rPr>
          <w:rFonts w:ascii="Times New Roman CYR" w:hAnsi="Times New Roman CYR" w:cs="Times New Roman CYR"/>
          <w:sz w:val="28"/>
          <w:szCs w:val="28"/>
        </w:rPr>
        <w:t xml:space="preserve">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027838" w14:textId="58F33327"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</w:t>
      </w: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078A6543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30E40">
        <w:rPr>
          <w:rFonts w:ascii="Times New Roman CYR" w:hAnsi="Times New Roman CYR" w:cs="Times New Roman CYR"/>
          <w:sz w:val="28"/>
          <w:szCs w:val="28"/>
        </w:rPr>
        <w:t>двадцат</w:t>
      </w:r>
      <w:r w:rsidR="00AC5D01">
        <w:rPr>
          <w:rFonts w:ascii="Times New Roman CYR" w:hAnsi="Times New Roman CYR" w:cs="Times New Roman CYR"/>
          <w:sz w:val="28"/>
          <w:szCs w:val="28"/>
        </w:rPr>
        <w:t>ь первую (внеочередную)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AC5D01">
        <w:rPr>
          <w:rFonts w:ascii="Times New Roman CYR" w:hAnsi="Times New Roman CYR" w:cs="Times New Roman CYR"/>
          <w:sz w:val="28"/>
          <w:szCs w:val="28"/>
        </w:rPr>
        <w:t>8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AC5D01">
        <w:rPr>
          <w:rFonts w:ascii="Times New Roman CYR" w:hAnsi="Times New Roman CYR" w:cs="Times New Roman CYR"/>
          <w:sz w:val="28"/>
          <w:szCs w:val="28"/>
        </w:rPr>
        <w:t>4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157DE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1E11847C" w14:textId="4F32297D" w:rsidR="006B7807" w:rsidRDefault="00DD6C3F" w:rsidP="001631B2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-о</w:t>
      </w:r>
      <w:r w:rsidR="00AC5D01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</w:t>
      </w:r>
      <w:r w:rsidR="00F30E40">
        <w:rPr>
          <w:rFonts w:ascii="Times New Roman" w:hAnsi="Times New Roman" w:cs="Times New Roman"/>
          <w:sz w:val="28"/>
          <w:szCs w:val="28"/>
        </w:rPr>
        <w:t>бюджет</w:t>
      </w:r>
      <w:r w:rsidR="00AC5D01">
        <w:rPr>
          <w:rFonts w:ascii="Times New Roman" w:hAnsi="Times New Roman" w:cs="Times New Roman"/>
          <w:sz w:val="28"/>
          <w:szCs w:val="28"/>
        </w:rPr>
        <w:t>а</w:t>
      </w:r>
      <w:r w:rsidR="00F30E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«Куньинская волость»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C5D01">
        <w:rPr>
          <w:rFonts w:ascii="Times New Roman" w:hAnsi="Times New Roman" w:cs="Times New Roman"/>
          <w:kern w:val="2"/>
          <w:sz w:val="28"/>
          <w:szCs w:val="28"/>
          <w:lang w:eastAsia="ar-SA"/>
        </w:rPr>
        <w:t>за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</w:t>
      </w:r>
      <w:r w:rsidR="00AC5D01">
        <w:rPr>
          <w:rFonts w:ascii="Times New Roman" w:hAnsi="Times New Roman" w:cs="Times New Roman"/>
          <w:kern w:val="2"/>
          <w:sz w:val="28"/>
          <w:szCs w:val="28"/>
          <w:lang w:eastAsia="ar-SA"/>
        </w:rPr>
        <w:t>2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год»;</w:t>
      </w:r>
    </w:p>
    <w:p w14:paraId="59287FD9" w14:textId="7A6572E1" w:rsidR="00F30E40" w:rsidRDefault="00F30E40" w:rsidP="00F30E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-</w:t>
      </w:r>
      <w:r w:rsidR="00C64EAA">
        <w:rPr>
          <w:rFonts w:ascii="Times New Roman" w:hAnsi="Times New Roman"/>
          <w:sz w:val="28"/>
          <w:szCs w:val="28"/>
        </w:rPr>
        <w:t>о</w:t>
      </w:r>
      <w:r w:rsidR="00157DEB">
        <w:rPr>
          <w:rFonts w:ascii="Times New Roman" w:hAnsi="Times New Roman"/>
          <w:sz w:val="28"/>
          <w:szCs w:val="28"/>
        </w:rPr>
        <w:t xml:space="preserve"> </w:t>
      </w:r>
      <w:r w:rsidR="00843725">
        <w:rPr>
          <w:rFonts w:ascii="Times New Roman" w:hAnsi="Times New Roman"/>
          <w:sz w:val="28"/>
          <w:szCs w:val="28"/>
        </w:rPr>
        <w:t>результатах деятельности Главы сельского поселения и деятельности Администрации сельского поселения «Куньинская волость</w:t>
      </w:r>
      <w:r w:rsidR="00F822DB">
        <w:rPr>
          <w:rFonts w:ascii="Times New Roman" w:hAnsi="Times New Roman"/>
          <w:sz w:val="28"/>
          <w:szCs w:val="28"/>
        </w:rPr>
        <w:t>»</w:t>
      </w:r>
      <w:r w:rsidR="00843725">
        <w:rPr>
          <w:rFonts w:ascii="Times New Roman" w:hAnsi="Times New Roman"/>
          <w:sz w:val="28"/>
          <w:szCs w:val="28"/>
        </w:rPr>
        <w:t xml:space="preserve"> за 2022 год</w:t>
      </w:r>
      <w:r w:rsidR="00157DEB">
        <w:rPr>
          <w:rFonts w:ascii="Times New Roman" w:hAnsi="Times New Roman"/>
          <w:sz w:val="28"/>
          <w:szCs w:val="28"/>
        </w:rPr>
        <w:t>;</w:t>
      </w:r>
    </w:p>
    <w:p w14:paraId="611299D3" w14:textId="54E098DB" w:rsidR="00843725" w:rsidRDefault="00F30E40" w:rsidP="00157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0E40">
        <w:rPr>
          <w:rFonts w:ascii="Times New Roman" w:hAnsi="Times New Roman" w:cs="Times New Roman"/>
          <w:sz w:val="28"/>
          <w:szCs w:val="28"/>
        </w:rPr>
        <w:t>-</w:t>
      </w:r>
      <w:r w:rsidR="00C64EAA">
        <w:rPr>
          <w:rFonts w:ascii="Times New Roman" w:hAnsi="Times New Roman" w:cs="Times New Roman"/>
          <w:sz w:val="28"/>
          <w:szCs w:val="28"/>
        </w:rPr>
        <w:t>о</w:t>
      </w:r>
      <w:r w:rsidR="00157DEB">
        <w:rPr>
          <w:rFonts w:ascii="Times New Roman" w:hAnsi="Times New Roman" w:cs="Times New Roman"/>
          <w:sz w:val="28"/>
          <w:szCs w:val="28"/>
        </w:rPr>
        <w:t xml:space="preserve"> </w:t>
      </w:r>
      <w:r w:rsidR="00843725">
        <w:rPr>
          <w:rFonts w:ascii="Times New Roman" w:hAnsi="Times New Roman" w:cs="Times New Roman"/>
          <w:sz w:val="28"/>
          <w:szCs w:val="28"/>
        </w:rPr>
        <w:t>внесении изменений в Положение о бюджетном процессе в муниципальном образовании «Куньинская волость</w:t>
      </w:r>
      <w:r w:rsidR="00F822DB">
        <w:rPr>
          <w:rFonts w:ascii="Times New Roman" w:hAnsi="Times New Roman" w:cs="Times New Roman"/>
          <w:sz w:val="28"/>
          <w:szCs w:val="28"/>
        </w:rPr>
        <w:t>»</w:t>
      </w:r>
      <w:r w:rsidR="00843725">
        <w:rPr>
          <w:rFonts w:ascii="Times New Roman" w:hAnsi="Times New Roman" w:cs="Times New Roman"/>
          <w:sz w:val="28"/>
          <w:szCs w:val="28"/>
        </w:rPr>
        <w:t>, утвержденное  решением Собрания депутатов сельского поселения «Куньинская волость2 от 03.03.2016 г. № 50;</w:t>
      </w:r>
    </w:p>
    <w:p w14:paraId="53DE4C97" w14:textId="0DAB3CED" w:rsidR="00F30E40" w:rsidRPr="001631B2" w:rsidRDefault="00843725" w:rsidP="0084372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725">
        <w:rPr>
          <w:rFonts w:ascii="Times New Roman" w:hAnsi="Times New Roman" w:cs="Times New Roman"/>
          <w:sz w:val="28"/>
          <w:szCs w:val="28"/>
        </w:rPr>
        <w:t>-</w:t>
      </w:r>
      <w:r w:rsidR="00F822DB">
        <w:rPr>
          <w:rFonts w:ascii="Times New Roman" w:hAnsi="Times New Roman" w:cs="Times New Roman"/>
          <w:sz w:val="28"/>
          <w:szCs w:val="28"/>
        </w:rPr>
        <w:t>о</w:t>
      </w:r>
      <w:r w:rsidRPr="00843725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антикоррупционной экспертизы нормативных правовых актов и их проектов органов местного самоуправления муниципального образования «Куньинская волость», утвержденного решением Собрания депутатов сельского поселения «Куньинская волость» от 21.11.2017 г. № 104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1145BB2" w14:textId="77777777" w:rsidR="00DF33B6" w:rsidRDefault="00EF0162" w:rsidP="00237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6B7807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50E7C8E" w14:textId="77777777"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7634A6BB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14F6E91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6F519B99" w14:textId="77777777"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157DEB"/>
    <w:rsid w:val="001631B2"/>
    <w:rsid w:val="00237171"/>
    <w:rsid w:val="00326F4C"/>
    <w:rsid w:val="004249E8"/>
    <w:rsid w:val="006B7807"/>
    <w:rsid w:val="00843725"/>
    <w:rsid w:val="00AB786A"/>
    <w:rsid w:val="00AC5D01"/>
    <w:rsid w:val="00BC7ED1"/>
    <w:rsid w:val="00C64EAA"/>
    <w:rsid w:val="00DD6C3F"/>
    <w:rsid w:val="00DF33B6"/>
    <w:rsid w:val="00EF0162"/>
    <w:rsid w:val="00F30E40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14</cp:revision>
  <cp:lastPrinted>2022-02-14T12:22:00Z</cp:lastPrinted>
  <dcterms:created xsi:type="dcterms:W3CDTF">2020-08-10T07:01:00Z</dcterms:created>
  <dcterms:modified xsi:type="dcterms:W3CDTF">2023-05-16T12:03:00Z</dcterms:modified>
</cp:coreProperties>
</file>