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C1558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54004007" w14:textId="4C1C10FD" w:rsidR="00903BA8" w:rsidRDefault="00D51108" w:rsidP="00D511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cs="Times New Roman"/>
          <w:b/>
          <w:bCs/>
          <w:sz w:val="32"/>
          <w:szCs w:val="32"/>
        </w:rPr>
        <w:t>»</w:t>
      </w:r>
    </w:p>
    <w:p w14:paraId="6BC4A0EF" w14:textId="77777777" w:rsidR="00081B03" w:rsidRDefault="00081B03" w:rsidP="00D511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0E1DE060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2"/>
        </w:rPr>
      </w:pPr>
    </w:p>
    <w:p w14:paraId="3E4C34E3" w14:textId="715EE7A8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0EA1B87" w14:textId="77777777" w:rsidR="00081B03" w:rsidRDefault="00081B03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C95B798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</w:p>
    <w:p w14:paraId="66B0EE80" w14:textId="1412FA4A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от </w:t>
      </w:r>
      <w:r w:rsidR="00081B03">
        <w:rPr>
          <w:rFonts w:ascii="Times New Roman CYR" w:hAnsi="Times New Roman CYR" w:cs="Times New Roman CYR"/>
          <w:color w:val="000000"/>
          <w:szCs w:val="28"/>
        </w:rPr>
        <w:t>14</w:t>
      </w:r>
      <w:r>
        <w:rPr>
          <w:rFonts w:ascii="Times New Roman CYR" w:hAnsi="Times New Roman CYR" w:cs="Times New Roman CYR"/>
          <w:color w:val="000000"/>
          <w:szCs w:val="28"/>
        </w:rPr>
        <w:t>.0</w:t>
      </w:r>
      <w:r w:rsidR="00081B03">
        <w:rPr>
          <w:rFonts w:ascii="Times New Roman CYR" w:hAnsi="Times New Roman CYR" w:cs="Times New Roman CYR"/>
          <w:color w:val="000000"/>
          <w:szCs w:val="28"/>
        </w:rPr>
        <w:t>7</w:t>
      </w:r>
      <w:r>
        <w:rPr>
          <w:rFonts w:ascii="Times New Roman CYR" w:hAnsi="Times New Roman CYR" w:cs="Times New Roman CYR"/>
          <w:color w:val="000000"/>
          <w:szCs w:val="28"/>
        </w:rPr>
        <w:t xml:space="preserve">.2023 г. </w:t>
      </w:r>
      <w:r>
        <w:rPr>
          <w:rFonts w:ascii="Times New Roman CYR" w:hAnsi="Times New Roman CYR" w:cs="Times New Roman CYR"/>
          <w:color w:val="FF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    № </w:t>
      </w:r>
      <w:r w:rsidR="00081B03">
        <w:rPr>
          <w:rFonts w:ascii="Times New Roman CYR" w:hAnsi="Times New Roman CYR" w:cs="Times New Roman CYR"/>
          <w:szCs w:val="28"/>
        </w:rPr>
        <w:t>36</w:t>
      </w:r>
    </w:p>
    <w:p w14:paraId="2CBA8BC1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B902A22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34AD049D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6C96BF98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и утверждении </w:t>
      </w:r>
    </w:p>
    <w:p w14:paraId="6E410BC6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>,  работ, услуг для</w:t>
      </w:r>
    </w:p>
    <w:p w14:paraId="506D97F3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Cs w:val="28"/>
        </w:rPr>
        <w:t>муниципальных  нужд</w:t>
      </w:r>
      <w:proofErr w:type="gramEnd"/>
    </w:p>
    <w:p w14:paraId="176B2A35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Администрации сельского поселения</w:t>
      </w:r>
    </w:p>
    <w:p w14:paraId="053F006F" w14:textId="7E339D22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на 2023 финансовый год </w:t>
      </w:r>
    </w:p>
    <w:p w14:paraId="5D00593F" w14:textId="5947ABD6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 на плановый период 2024 и 2025 годов </w:t>
      </w:r>
    </w:p>
    <w:p w14:paraId="716CA531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700A4ACC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ab/>
      </w:r>
    </w:p>
    <w:p w14:paraId="55E47A01" w14:textId="0642CF6C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Федеральным законом от 05.04.2013 г. № 44-ФЗ  </w:t>
      </w:r>
      <w:r>
        <w:rPr>
          <w:rFonts w:cs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Times New Roman"/>
          <w:szCs w:val="28"/>
        </w:rPr>
        <w:t>»</w:t>
      </w:r>
      <w:r>
        <w:rPr>
          <w:rFonts w:ascii="Times New Roman CYR" w:hAnsi="Times New Roman CYR" w:cs="Times New Roman CYR"/>
          <w:szCs w:val="28"/>
        </w:rPr>
        <w:t xml:space="preserve">, решением Собрания депутатов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от </w:t>
      </w:r>
      <w:r w:rsidR="00081B03">
        <w:rPr>
          <w:rFonts w:ascii="Times New Roman CYR" w:hAnsi="Times New Roman CYR" w:cs="Times New Roman CYR"/>
          <w:szCs w:val="28"/>
        </w:rPr>
        <w:t>11</w:t>
      </w:r>
      <w:r>
        <w:rPr>
          <w:rFonts w:ascii="Times New Roman CYR" w:hAnsi="Times New Roman CYR" w:cs="Times New Roman CYR"/>
          <w:szCs w:val="28"/>
        </w:rPr>
        <w:t>.0</w:t>
      </w:r>
      <w:r w:rsidR="00081B03">
        <w:rPr>
          <w:rFonts w:ascii="Times New Roman CYR" w:hAnsi="Times New Roman CYR" w:cs="Times New Roman CYR"/>
          <w:szCs w:val="28"/>
        </w:rPr>
        <w:t>7</w:t>
      </w:r>
      <w:r>
        <w:rPr>
          <w:rFonts w:ascii="Times New Roman CYR" w:hAnsi="Times New Roman CYR" w:cs="Times New Roman CYR"/>
          <w:szCs w:val="28"/>
        </w:rPr>
        <w:t xml:space="preserve">.2023 г. № </w:t>
      </w:r>
      <w:r w:rsidR="00081B03">
        <w:rPr>
          <w:rFonts w:ascii="Times New Roman CYR" w:hAnsi="Times New Roman CYR" w:cs="Times New Roman CYR"/>
          <w:szCs w:val="28"/>
        </w:rPr>
        <w:t>94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cs="Times New Roman"/>
          <w:szCs w:val="28"/>
        </w:rPr>
        <w:t>«О внесении изменений в решение от 23.12.2022 г. № 84 «</w:t>
      </w:r>
      <w:r>
        <w:rPr>
          <w:rFonts w:ascii="Times New Roman CYR" w:hAnsi="Times New Roman CYR" w:cs="Times New Roman CYR"/>
          <w:szCs w:val="28"/>
        </w:rPr>
        <w:t xml:space="preserve">О бюджете муниципального образования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2023 год и на плановый период 2024 и 2025 годов</w:t>
      </w:r>
      <w:r>
        <w:rPr>
          <w:rFonts w:cs="Times New Roman"/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Администрация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Cs w:val="28"/>
        </w:rPr>
        <w:t>ПОСТАНОВЛЯЕТ: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cs="Times New Roman"/>
          <w:szCs w:val="28"/>
        </w:rPr>
        <w:tab/>
      </w:r>
    </w:p>
    <w:p w14:paraId="392968FB" w14:textId="1251213C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изменения и утвердить План-график </w:t>
      </w: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2023 финансовый год и на плановый период 2024 и 2025 годов, согласно приложению.</w:t>
      </w:r>
    </w:p>
    <w:p w14:paraId="04AD3F40" w14:textId="5761B42A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</w:t>
      </w:r>
      <w:r w:rsidR="00903BA8">
        <w:rPr>
          <w:rFonts w:ascii="Times New Roman CYR" w:hAnsi="Times New Roman CYR" w:cs="Times New Roman CYR"/>
          <w:szCs w:val="28"/>
        </w:rPr>
        <w:t>3</w:t>
      </w:r>
      <w:r>
        <w:rPr>
          <w:rFonts w:ascii="Times New Roman CYR" w:hAnsi="Times New Roman CYR" w:cs="Times New Roman CYR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Cs w:val="28"/>
        </w:rPr>
        <w:t xml:space="preserve"> и на плановый период 202</w:t>
      </w:r>
      <w:r w:rsidR="00903BA8">
        <w:rPr>
          <w:rFonts w:ascii="Times New Roman CYR" w:hAnsi="Times New Roman CYR" w:cs="Times New Roman CYR"/>
          <w:color w:val="000000"/>
          <w:szCs w:val="28"/>
        </w:rPr>
        <w:t>4</w:t>
      </w:r>
      <w:r>
        <w:rPr>
          <w:rFonts w:ascii="Times New Roman CYR" w:hAnsi="Times New Roman CYR" w:cs="Times New Roman CYR"/>
          <w:color w:val="000000"/>
          <w:szCs w:val="28"/>
        </w:rPr>
        <w:t xml:space="preserve"> и 202</w:t>
      </w:r>
      <w:r w:rsidR="00903BA8">
        <w:rPr>
          <w:rFonts w:ascii="Times New Roman CYR" w:hAnsi="Times New Roman CYR" w:cs="Times New Roman CYR"/>
          <w:color w:val="000000"/>
          <w:szCs w:val="28"/>
        </w:rPr>
        <w:t>5</w:t>
      </w:r>
      <w:r>
        <w:rPr>
          <w:rFonts w:ascii="Times New Roman CYR" w:hAnsi="Times New Roman CYR" w:cs="Times New Roman CYR"/>
          <w:color w:val="000000"/>
          <w:szCs w:val="28"/>
        </w:rPr>
        <w:t xml:space="preserve">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Cs w:val="28"/>
        </w:rPr>
        <w:t xml:space="preserve"> и на официальном сайте Администрации сельского поселения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волость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в сети 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Интернет</w:t>
      </w:r>
      <w:r>
        <w:rPr>
          <w:rFonts w:cs="Times New Roman"/>
          <w:color w:val="000000"/>
          <w:szCs w:val="28"/>
        </w:rPr>
        <w:t>».</w:t>
      </w:r>
      <w:r>
        <w:rPr>
          <w:rFonts w:cs="Times New Roman"/>
          <w:color w:val="000000"/>
          <w:szCs w:val="28"/>
        </w:rPr>
        <w:tab/>
      </w:r>
    </w:p>
    <w:p w14:paraId="05603A78" w14:textId="77777777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Cs w:val="28"/>
        </w:rPr>
        <w:t>Контроль за исполнением настоящего постановления оставляю за собой.</w:t>
      </w:r>
    </w:p>
    <w:p w14:paraId="57AFB441" w14:textId="77777777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</w:p>
    <w:p w14:paraId="0AA31754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2DC2B2B4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сельского поселения</w:t>
      </w:r>
    </w:p>
    <w:p w14:paraId="214E7E48" w14:textId="102F01DB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>волость</w:t>
      </w:r>
      <w:r>
        <w:rPr>
          <w:rFonts w:cs="Times New Roman"/>
          <w:szCs w:val="28"/>
        </w:rPr>
        <w:t xml:space="preserve">»   </w:t>
      </w:r>
      <w:proofErr w:type="gramEnd"/>
      <w:r>
        <w:rPr>
          <w:rFonts w:cs="Times New Roman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Cs w:val="28"/>
        </w:rPr>
        <w:t>Граненков</w:t>
      </w:r>
      <w:proofErr w:type="spellEnd"/>
    </w:p>
    <w:p w14:paraId="7666F30A" w14:textId="77777777" w:rsidR="00081B03" w:rsidRDefault="00081B03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0708CFC5" w14:textId="781760BA" w:rsid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33E6A732" w14:textId="13C3F6EA" w:rsidR="002342A6" w:rsidRP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42A6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5FE42E78" w14:textId="47C3BAE3" w:rsidR="002342A6" w:rsidRP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42A6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2342A6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2342A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342A6"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 w:rsidRPr="002342A6"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2342A6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5B4F504B" w14:textId="77777777" w:rsidR="00D51108" w:rsidRPr="002342A6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C839AC" w14:textId="77777777" w:rsidR="00D51108" w:rsidRDefault="00D51108" w:rsidP="00D51108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7B4341D" w14:textId="2A3ED973" w:rsidR="00F12C76" w:rsidRDefault="00F12C76" w:rsidP="006C0B77">
      <w:pPr>
        <w:spacing w:after="0"/>
        <w:ind w:firstLine="709"/>
        <w:jc w:val="both"/>
      </w:pPr>
    </w:p>
    <w:p w14:paraId="0F771009" w14:textId="77777777" w:rsidR="00D51108" w:rsidRDefault="00D51108" w:rsidP="006C0B77">
      <w:pPr>
        <w:spacing w:after="0"/>
        <w:ind w:firstLine="709"/>
        <w:jc w:val="both"/>
        <w:sectPr w:rsidR="00D51108" w:rsidSect="00D51108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</w:p>
    <w:p w14:paraId="6AE1D021" w14:textId="77777777" w:rsidR="00081B03" w:rsidRPr="002B538C" w:rsidRDefault="00081B03" w:rsidP="00081B03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3FA627E" w14:textId="77777777" w:rsidR="00081B03" w:rsidRPr="002B538C" w:rsidRDefault="00081B03" w:rsidP="00081B03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081B03" w:rsidRPr="002B538C" w14:paraId="38D8FAAC" w14:textId="77777777" w:rsidTr="00540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17A2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ПЛАН-ГРАФИК </w:t>
            </w:r>
            <w:r w:rsidRPr="002B53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закупок товаров, работ, услуг на 2023 финансовый год</w:t>
            </w:r>
            <w:r w:rsidRPr="002B53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и на плановый период 2024 и 2025 годов</w:t>
            </w:r>
          </w:p>
        </w:tc>
      </w:tr>
    </w:tbl>
    <w:p w14:paraId="771568A8" w14:textId="77777777" w:rsidR="00081B03" w:rsidRPr="002B538C" w:rsidRDefault="00081B03" w:rsidP="00081B03">
      <w:pPr>
        <w:shd w:val="clear" w:color="auto" w:fill="FFFFFF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081B03" w:rsidRPr="002B538C" w14:paraId="2B5A591E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CDC83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43B3A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0C4E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FECC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1DB9040A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9A5C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4B0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DA6D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712C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081B03" w:rsidRPr="002B538C" w14:paraId="461CF49F" w14:textId="77777777" w:rsidTr="005407C1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CA4B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A7B2F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315B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309458B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081B03" w:rsidRPr="002B538C" w14:paraId="44E3BE4A" w14:textId="77777777" w:rsidTr="005407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146C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66653D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C088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5C55066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081B03" w:rsidRPr="002B538C" w14:paraId="095AE240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F60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770A0A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202F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27E4A35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081B03" w:rsidRPr="002B538C" w14:paraId="2C498E9B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67A1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A64062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0D7D4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3764ACE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081B03" w:rsidRPr="002B538C" w14:paraId="516C43E9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99BE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546C1C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УЛ. ДЗЕРЖИНСКОГО, Д.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59CA8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1ED7A1F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081B03" w:rsidRPr="002B538C" w14:paraId="69C4ED0F" w14:textId="77777777" w:rsidTr="005407C1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625AD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902421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6EE5C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1AB340AD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7CB4C3AD" w14:textId="77777777" w:rsidTr="005407C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74BD7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B5467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CB7B1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12FFDC57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27290170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CE6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D1A6A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208DD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644ADDB9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5B44E66D" w14:textId="77777777" w:rsidTr="005407C1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E97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9295BD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73D03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1C3C95A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7D48D27D" w14:textId="77777777" w:rsidR="00081B03" w:rsidRPr="002B538C" w:rsidRDefault="00081B03" w:rsidP="00081B03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081B03" w:rsidRPr="002B538C" w14:paraId="79A73529" w14:textId="77777777" w:rsidTr="005407C1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FFF0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14:paraId="1EAF57B7" w14:textId="77777777" w:rsidR="00081B03" w:rsidRPr="002B538C" w:rsidRDefault="00081B03" w:rsidP="00081B03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160"/>
        <w:gridCol w:w="1466"/>
        <w:gridCol w:w="1483"/>
        <w:gridCol w:w="1434"/>
        <w:gridCol w:w="1660"/>
        <w:gridCol w:w="937"/>
        <w:gridCol w:w="972"/>
        <w:gridCol w:w="857"/>
        <w:gridCol w:w="856"/>
        <w:gridCol w:w="1043"/>
        <w:gridCol w:w="1276"/>
        <w:gridCol w:w="1398"/>
        <w:gridCol w:w="1229"/>
      </w:tblGrid>
      <w:tr w:rsidR="00081B03" w:rsidRPr="002B538C" w14:paraId="0C04E19C" w14:textId="77777777" w:rsidTr="005407C1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C4B7A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C6A05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03050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E5817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A47F7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BB760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AB333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D9CFC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81B03" w:rsidRPr="002B538C" w14:paraId="6309BEEA" w14:textId="77777777" w:rsidTr="005407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C8C2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7EF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747DF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10EAA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1F65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EF37A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3743A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2B682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46D3F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8F0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149A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563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7B9933A1" w14:textId="77777777" w:rsidTr="005407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EF6D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E8F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24005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2D83F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42E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328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0465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60E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131E1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76DC8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33E1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119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637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A53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413302BF" w14:textId="77777777" w:rsidTr="005407C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AE3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17DF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F6A014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67DF7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53EB6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9B78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00BC8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0D28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A050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E971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E5EDEB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378C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D445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332C2FD0" w14:textId="77777777" w:rsidR="00081B03" w:rsidRPr="002B538C" w:rsidRDefault="00081B03" w:rsidP="005407C1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1B03" w:rsidRPr="002B538C" w14:paraId="16591C7F" w14:textId="77777777" w:rsidTr="005407C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FD3E7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52365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FBA30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A98A3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28884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00978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C3104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54710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7FD48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0A375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F9998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83042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42B2D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D3D32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081B03" w:rsidRPr="002B538C" w14:paraId="4BF02442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A701F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04162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233600700368260070100100050006110244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D3E9C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BD70C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9C868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E24CD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AA1BA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F4EB0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95F4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A258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7E7EF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DA8CA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53776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17965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29556CE4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ABD3D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EAAD1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233600700368260070100100060006110244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FFC20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C3122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9C685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5C9DD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2003D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412F6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C4F88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8053E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1E8E9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521FD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9D1A4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0704F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B1DBF13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3F2A7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4DD81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67228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A35AE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E3E21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650B0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641B6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7B0F0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BB77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BA0DB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AE371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84845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D5B16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2C3C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2C0C9366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38198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39851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B3FD8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12F28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EED28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0F425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70A70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C54DF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4D48C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ED2B9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AF30E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F2F17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6583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41F9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6571061B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7F695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FA5FF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415E2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C4DD1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61E78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FB5C9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CCC9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0FF9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B9212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3AFB2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C2541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2114C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26098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47681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5BAA2552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042C2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EA5B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C742C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58BC9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76B2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E5CA5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1823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3E554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5B171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92403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B5B2C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9761D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24DA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B8D40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05E25ADF" w14:textId="77777777" w:rsidTr="005407C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66976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CB116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666A3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06823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BF8DC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AF759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3F21A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7260045.88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FC0BC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4698042.84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5C4C3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1484253.14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40CE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1077749.90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CEF11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04325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0CCAF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D2390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5D69A6F9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7C4DFC6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C982B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10238265.88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A7E9B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5511572.84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BDDF6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2566443.14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306F0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2160249.90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2015A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EB13F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58DBC1D8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93779CC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484AB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66625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D8392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14EC1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B35D7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168AE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40F96804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1A853F7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A9D72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B0351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F14F4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7AC3C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B4E47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AC530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42CE82FE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B1837B2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1D842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629F0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7AF25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AF823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2361E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70BB4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9F2609C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7841415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0319E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04CC0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148CD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6C4C4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B72BC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16CE3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67CBB7C4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2711CD6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6C014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78E75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4FCE7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AFBD1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F5CE6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FB53D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591CE616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D55CC9F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97B14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1230772.46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77B4A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1092772.46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5A1A5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B0A9B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6B708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C7BFF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17EDE18B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4B3B508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34C1F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029E5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822A0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92487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F40BC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748A6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0276E866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BF2425A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E83AA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986352.41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1F0F3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566952.41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97255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815B1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8F85C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0CCF3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D9AAE58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6BE3BFE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1035D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EDB31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FD939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13CDD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CC7D9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FB8E9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0B879A2C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21F3E3B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A35C9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23C9C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007E4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F86ED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C0DEC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30931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07291961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C324207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1C01A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7827E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A09B2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6CB16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DFC4B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8B898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76D70D7F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EBF5D54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6C371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8AED9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CA5B9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290C4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C981E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8A0B0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B431AC7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32DB32E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3FB0D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71279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0897E8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B8872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24F3E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ADA29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723956A5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867064F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69B92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F0C65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F5C1C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180F1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08B63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43E87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7A5F39BF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CBDF41A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4A3C2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F33CB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6C7B4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C1AA2F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AA95A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3D0E6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180967B6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2373F89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8D3B0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36222.83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1DF6E6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95A55B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F558B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5866D3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6D956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039C2CF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BDC7C0C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8FA46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337F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A8020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62E94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9C837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6B4B6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1FF22624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2F33ED1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BD939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D311F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6621D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2C92B7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05420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C2242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326FAA4C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7AE067A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3B302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B39DC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B922C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770DD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5A049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6FADE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60A95508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0E4F99C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487A8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91C1B2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C0ACA5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AC0DC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98A0D1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5E6DDC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1B03" w:rsidRPr="002B538C" w14:paraId="4F866FE5" w14:textId="77777777" w:rsidTr="005407C1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B2FF204" w14:textId="77777777" w:rsidR="00081B03" w:rsidRPr="002B538C" w:rsidRDefault="00081B03" w:rsidP="005407C1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6462B0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2ACE9A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44F3E4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4D34BD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ED185E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CCA299" w14:textId="77777777" w:rsidR="00081B03" w:rsidRPr="002B538C" w:rsidRDefault="00081B03" w:rsidP="005407C1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B53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737F7363" w14:textId="77777777" w:rsidR="00081B03" w:rsidRPr="002B538C" w:rsidRDefault="00081B03" w:rsidP="00081B03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7B7A9CF0" w14:textId="3FD0E867" w:rsidR="00081B03" w:rsidRPr="002B538C" w:rsidRDefault="00081B03" w:rsidP="00081B03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  <w:r w:rsidRPr="002B538C">
        <w:rPr>
          <w:rFonts w:ascii="Tahoma" w:eastAsia="Times New Roman" w:hAnsi="Tahoma" w:cs="Tahoma"/>
          <w:color w:val="000000"/>
          <w:sz w:val="16"/>
          <w:szCs w:val="16"/>
          <w:bdr w:val="single" w:sz="6" w:space="0" w:color="E4E8EB" w:frame="1"/>
        </w:rPr>
        <w:object w:dxaOrig="1440" w:dyaOrig="1440" w14:anchorId="66E7E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7.6pt;height:20.4pt" o:ole="">
            <v:imagedata r:id="rId5" o:title=""/>
          </v:shape>
          <w:control r:id="rId6" w:name="DefaultOcxName" w:shapeid="_x0000_i1027"/>
        </w:object>
      </w:r>
    </w:p>
    <w:p w14:paraId="615BBFF4" w14:textId="77777777" w:rsidR="005012DA" w:rsidRDefault="005012DA" w:rsidP="00081B03">
      <w:pPr>
        <w:spacing w:after="0"/>
        <w:ind w:firstLine="709"/>
        <w:jc w:val="both"/>
      </w:pPr>
      <w:bookmarkStart w:id="0" w:name="_GoBack"/>
      <w:bookmarkEnd w:id="0"/>
    </w:p>
    <w:sectPr w:rsidR="005012DA" w:rsidSect="002B538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8"/>
    <w:rsid w:val="00081B03"/>
    <w:rsid w:val="002342A6"/>
    <w:rsid w:val="003F5358"/>
    <w:rsid w:val="004F5B13"/>
    <w:rsid w:val="005012DA"/>
    <w:rsid w:val="006C0B77"/>
    <w:rsid w:val="008242FF"/>
    <w:rsid w:val="00870751"/>
    <w:rsid w:val="00903BA8"/>
    <w:rsid w:val="00922C48"/>
    <w:rsid w:val="00B37F37"/>
    <w:rsid w:val="00B915B7"/>
    <w:rsid w:val="00D511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9F9A"/>
  <w15:chartTrackingRefBased/>
  <w15:docId w15:val="{3BF1F580-7345-4711-98C0-47907AB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012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11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F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2023-07-14T08:26:00Z</cp:lastPrinted>
  <dcterms:created xsi:type="dcterms:W3CDTF">2023-02-22T08:24:00Z</dcterms:created>
  <dcterms:modified xsi:type="dcterms:W3CDTF">2023-07-14T08:27:00Z</dcterms:modified>
</cp:coreProperties>
</file>