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E50DA" w14:textId="13B132BD" w:rsidR="00285175" w:rsidRDefault="00285175" w:rsidP="00285175">
      <w:pPr>
        <w:pStyle w:val="ConsTitle"/>
        <w:widowControl/>
        <w:ind w:right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14:paraId="72F86ADD" w14:textId="503DB966" w:rsidR="00285175" w:rsidRPr="00AB5EEB" w:rsidRDefault="00285175" w:rsidP="0028517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AB5EEB">
        <w:rPr>
          <w:rFonts w:ascii="Times New Roman" w:hAnsi="Times New Roman" w:cs="Times New Roman"/>
          <w:sz w:val="32"/>
          <w:szCs w:val="32"/>
        </w:rPr>
        <w:t>СОБРАНИЕ ДЕПУТАТОВ СЕЛЬСКОГО ПОСЕЛЕНИЯ</w:t>
      </w:r>
    </w:p>
    <w:p w14:paraId="3F289A7E" w14:textId="77777777" w:rsidR="00285175" w:rsidRPr="00AB5EEB" w:rsidRDefault="00285175" w:rsidP="0028517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AB5EEB">
        <w:rPr>
          <w:rFonts w:ascii="Times New Roman" w:hAnsi="Times New Roman" w:cs="Times New Roman"/>
          <w:sz w:val="32"/>
          <w:szCs w:val="32"/>
        </w:rPr>
        <w:t xml:space="preserve"> «КУНЬИНСКАЯ ВОЛОСТЬ» </w:t>
      </w:r>
    </w:p>
    <w:p w14:paraId="13BBB782" w14:textId="77777777" w:rsidR="00285175" w:rsidRPr="00AB5EEB" w:rsidRDefault="00285175" w:rsidP="0028517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237BA0A3" w14:textId="77777777" w:rsidR="00285175" w:rsidRPr="00AB5EEB" w:rsidRDefault="00285175" w:rsidP="0028517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58CE5FB6" w14:textId="77777777" w:rsidR="00285175" w:rsidRPr="00AB5EEB" w:rsidRDefault="00285175" w:rsidP="0028517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AB5EEB">
        <w:rPr>
          <w:rFonts w:ascii="Times New Roman" w:hAnsi="Times New Roman" w:cs="Times New Roman"/>
          <w:sz w:val="32"/>
          <w:szCs w:val="32"/>
        </w:rPr>
        <w:t>РЕШЕНИЕ</w:t>
      </w:r>
    </w:p>
    <w:p w14:paraId="003AA270" w14:textId="77777777" w:rsidR="00285175" w:rsidRPr="00AB5EEB" w:rsidRDefault="00285175" w:rsidP="0028517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64764394" w14:textId="77777777" w:rsidR="00285175" w:rsidRPr="00AB5EEB" w:rsidRDefault="00285175" w:rsidP="00285175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</w:p>
    <w:p w14:paraId="280B7B01" w14:textId="1A6D86E8" w:rsidR="00285175" w:rsidRPr="00AB5EEB" w:rsidRDefault="00285175" w:rsidP="00285175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5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</w:t>
      </w:r>
      <w:r w:rsidRPr="00AB5EE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  <w:r w:rsidRPr="00AB5EEB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AB5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                                  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</w:t>
      </w:r>
    </w:p>
    <w:p w14:paraId="5B7AAF5A" w14:textId="3F6A0F40" w:rsidR="00285175" w:rsidRPr="00AB5EEB" w:rsidRDefault="00285175" w:rsidP="00285175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AB5EEB">
        <w:rPr>
          <w:rStyle w:val="normaltextrunscx8913433"/>
        </w:rPr>
        <w:t xml:space="preserve">Принято на </w:t>
      </w:r>
      <w:r>
        <w:rPr>
          <w:rStyle w:val="normaltextrunscx8913433"/>
        </w:rPr>
        <w:t>__</w:t>
      </w:r>
      <w:r w:rsidRPr="00AB5EEB">
        <w:rPr>
          <w:rStyle w:val="normaltextrunscx8913433"/>
        </w:rPr>
        <w:t>-й</w:t>
      </w:r>
      <w:r>
        <w:rPr>
          <w:rStyle w:val="normaltextrunscx8913433"/>
        </w:rPr>
        <w:t xml:space="preserve"> </w:t>
      </w:r>
      <w:r w:rsidRPr="00AB5EEB">
        <w:rPr>
          <w:rStyle w:val="normaltextrunscx8913433"/>
        </w:rPr>
        <w:t>сессии Собрания депутатов второго созыва</w:t>
      </w:r>
    </w:p>
    <w:p w14:paraId="0CA5EF4F" w14:textId="77777777" w:rsidR="00285175" w:rsidRPr="00AB5EEB" w:rsidRDefault="00285175" w:rsidP="00285175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 w:rsidRPr="00AB5EEB">
        <w:rPr>
          <w:rStyle w:val="normaltextrunscx8913433"/>
        </w:rPr>
        <w:t>рп</w:t>
      </w:r>
      <w:proofErr w:type="spellEnd"/>
      <w:r w:rsidRPr="00AB5EEB">
        <w:rPr>
          <w:rStyle w:val="normaltextrunscx8913433"/>
        </w:rPr>
        <w:t>. Кунья</w:t>
      </w:r>
    </w:p>
    <w:p w14:paraId="54DA547B" w14:textId="77777777" w:rsidR="00285175" w:rsidRPr="00AB5EEB" w:rsidRDefault="00285175" w:rsidP="00285175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14:paraId="56E7E805" w14:textId="77777777" w:rsidR="00285175" w:rsidRPr="00AB5EEB" w:rsidRDefault="00285175" w:rsidP="00285175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14:paraId="5D0B4F82" w14:textId="77777777" w:rsidR="00285175" w:rsidRDefault="00285175" w:rsidP="0028517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Порядок антикоррупционной экспертизы нормативных правовых актов и их проектов органов местного самоуправления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волость», утвержденного решением Собрания депутатов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от 21.11.2017 г. № 104</w:t>
      </w:r>
    </w:p>
    <w:p w14:paraId="1B6C5CAB" w14:textId="77777777" w:rsidR="00285175" w:rsidRDefault="00285175" w:rsidP="00285175">
      <w:pPr>
        <w:pStyle w:val="a3"/>
        <w:jc w:val="center"/>
        <w:rPr>
          <w:sz w:val="28"/>
          <w:szCs w:val="28"/>
        </w:rPr>
      </w:pPr>
    </w:p>
    <w:p w14:paraId="3555E4A2" w14:textId="15F60D63" w:rsidR="00285175" w:rsidRPr="00AB5EEB" w:rsidRDefault="00285175" w:rsidP="0028517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30F285" w14:textId="279A6B8E" w:rsidR="00285175" w:rsidRPr="00AB5EEB" w:rsidRDefault="00285175" w:rsidP="004B537D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1.1 статьи</w:t>
      </w:r>
      <w:r w:rsidRPr="00AB5EEB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AB5EEB">
        <w:rPr>
          <w:sz w:val="28"/>
          <w:szCs w:val="28"/>
        </w:rPr>
        <w:t xml:space="preserve"> Федерального </w:t>
      </w:r>
      <w:hyperlink r:id="rId5" w:history="1">
        <w:r w:rsidRPr="00AB5EEB">
          <w:rPr>
            <w:sz w:val="28"/>
            <w:szCs w:val="28"/>
          </w:rPr>
          <w:t>закон</w:t>
        </w:r>
      </w:hyperlink>
      <w:r w:rsidRPr="00AB5EEB">
        <w:rPr>
          <w:sz w:val="28"/>
          <w:szCs w:val="28"/>
        </w:rPr>
        <w:t xml:space="preserve">а от </w:t>
      </w:r>
      <w:r>
        <w:rPr>
          <w:sz w:val="28"/>
          <w:szCs w:val="28"/>
        </w:rPr>
        <w:t>17</w:t>
      </w:r>
      <w:r w:rsidRPr="00AB5EE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AB5EEB">
        <w:rPr>
          <w:sz w:val="28"/>
          <w:szCs w:val="28"/>
        </w:rPr>
        <w:t>.</w:t>
      </w:r>
      <w:r>
        <w:rPr>
          <w:sz w:val="28"/>
          <w:szCs w:val="28"/>
        </w:rPr>
        <w:t>2009</w:t>
      </w:r>
      <w:r w:rsidRPr="00AB5EEB">
        <w:rPr>
          <w:sz w:val="28"/>
          <w:szCs w:val="28"/>
        </w:rPr>
        <w:t xml:space="preserve"> г. № </w:t>
      </w:r>
      <w:r>
        <w:rPr>
          <w:sz w:val="28"/>
          <w:szCs w:val="28"/>
        </w:rPr>
        <w:t>172</w:t>
      </w:r>
      <w:r w:rsidRPr="00AB5EEB">
        <w:rPr>
          <w:sz w:val="28"/>
          <w:szCs w:val="28"/>
        </w:rPr>
        <w:t xml:space="preserve"> – ФЗ «О</w:t>
      </w:r>
      <w:r>
        <w:rPr>
          <w:sz w:val="28"/>
          <w:szCs w:val="28"/>
        </w:rPr>
        <w:t xml:space="preserve"> противодействии коррупции</w:t>
      </w:r>
      <w:r w:rsidRPr="00AB5EEB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 основании Протеста Прокуратуры </w:t>
      </w:r>
      <w:proofErr w:type="spellStart"/>
      <w:r>
        <w:rPr>
          <w:sz w:val="28"/>
          <w:szCs w:val="28"/>
        </w:rPr>
        <w:t>Куньинского</w:t>
      </w:r>
      <w:proofErr w:type="spellEnd"/>
      <w:r>
        <w:rPr>
          <w:sz w:val="28"/>
          <w:szCs w:val="28"/>
        </w:rPr>
        <w:t xml:space="preserve"> района от 29.03.2023 г. № 02-37-2023 «На Порядок проведения антикоррупционной</w:t>
      </w:r>
      <w:r w:rsidRPr="00AB5EEB">
        <w:rPr>
          <w:sz w:val="28"/>
          <w:szCs w:val="28"/>
        </w:rPr>
        <w:t xml:space="preserve"> </w:t>
      </w:r>
      <w:r w:rsidR="004B537D">
        <w:rPr>
          <w:sz w:val="28"/>
          <w:szCs w:val="28"/>
        </w:rPr>
        <w:t>экспертизы нормативных правовых актов и их проектов органов местного самоуправления муниципального образования «</w:t>
      </w:r>
      <w:proofErr w:type="spellStart"/>
      <w:r w:rsidR="004B537D">
        <w:rPr>
          <w:sz w:val="28"/>
          <w:szCs w:val="28"/>
        </w:rPr>
        <w:t>Куньинская</w:t>
      </w:r>
      <w:proofErr w:type="spellEnd"/>
      <w:r w:rsidR="004B537D">
        <w:rPr>
          <w:sz w:val="28"/>
          <w:szCs w:val="28"/>
        </w:rPr>
        <w:t xml:space="preserve"> волость», утвержденного решением Собрания депутатов сельского поселения «</w:t>
      </w:r>
      <w:proofErr w:type="spellStart"/>
      <w:r w:rsidR="004B537D">
        <w:rPr>
          <w:sz w:val="28"/>
          <w:szCs w:val="28"/>
        </w:rPr>
        <w:t>Куньинская</w:t>
      </w:r>
      <w:proofErr w:type="spellEnd"/>
      <w:r w:rsidR="004B537D">
        <w:rPr>
          <w:sz w:val="28"/>
          <w:szCs w:val="28"/>
        </w:rPr>
        <w:t xml:space="preserve"> волость» от 21.11.2017 г. № 104», </w:t>
      </w:r>
      <w:r w:rsidRPr="00AB5EEB">
        <w:rPr>
          <w:sz w:val="28"/>
          <w:szCs w:val="28"/>
        </w:rPr>
        <w:t>Собрание депутатов сельского поселения «</w:t>
      </w:r>
      <w:proofErr w:type="spellStart"/>
      <w:r w:rsidRPr="00AB5EEB">
        <w:rPr>
          <w:sz w:val="28"/>
          <w:szCs w:val="28"/>
        </w:rPr>
        <w:t>Куньинская</w:t>
      </w:r>
      <w:proofErr w:type="spellEnd"/>
      <w:r w:rsidRPr="00AB5EEB">
        <w:rPr>
          <w:sz w:val="28"/>
          <w:szCs w:val="28"/>
        </w:rPr>
        <w:t xml:space="preserve"> волость» </w:t>
      </w:r>
      <w:r w:rsidRPr="00AB5EEB">
        <w:rPr>
          <w:b/>
          <w:sz w:val="28"/>
          <w:szCs w:val="28"/>
        </w:rPr>
        <w:t>РЕШИЛО</w:t>
      </w:r>
      <w:r w:rsidRPr="00AB5EEB">
        <w:rPr>
          <w:sz w:val="28"/>
          <w:szCs w:val="28"/>
        </w:rPr>
        <w:t>:</w:t>
      </w:r>
    </w:p>
    <w:p w14:paraId="03BA130D" w14:textId="47543E46" w:rsidR="004B537D" w:rsidRDefault="004B537D" w:rsidP="004B537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1.Внести изменения в </w:t>
      </w:r>
      <w:r>
        <w:rPr>
          <w:sz w:val="28"/>
          <w:szCs w:val="28"/>
        </w:rPr>
        <w:t>Порядок антикоррупционной экспертизы нормативных правовых актов и их проектов органов местного самоуправления муниципального образования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волость», утвержденного решением Собрания депутатов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от 21.11.2017 г. № 104 следующие изменения:</w:t>
      </w:r>
    </w:p>
    <w:p w14:paraId="05E5F04E" w14:textId="69157923" w:rsidR="004B537D" w:rsidRDefault="004B537D" w:rsidP="004B537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3108A">
        <w:rPr>
          <w:sz w:val="28"/>
          <w:szCs w:val="28"/>
        </w:rPr>
        <w:t>Пункт 2.8. Порядка изложить в редакции:</w:t>
      </w:r>
    </w:p>
    <w:p w14:paraId="1EC4E121" w14:textId="60CAAA22" w:rsidR="0003108A" w:rsidRPr="0003108A" w:rsidRDefault="0003108A" w:rsidP="0003108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«2.8.</w:t>
      </w:r>
      <w:r w:rsidRPr="0003108A">
        <w:rPr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01FD6F5B" w14:textId="77777777" w:rsidR="0003108A" w:rsidRPr="0003108A" w:rsidRDefault="0003108A" w:rsidP="0003108A">
      <w:pPr>
        <w:pStyle w:val="a3"/>
        <w:ind w:firstLine="708"/>
        <w:jc w:val="both"/>
        <w:rPr>
          <w:sz w:val="28"/>
          <w:szCs w:val="28"/>
        </w:rPr>
      </w:pPr>
      <w:r w:rsidRPr="0003108A">
        <w:rPr>
          <w:sz w:val="28"/>
          <w:szCs w:val="28"/>
        </w:rPr>
        <w:t>1) гражданами, имеющими неснятую или непогашенную судимость;</w:t>
      </w:r>
    </w:p>
    <w:p w14:paraId="72A5AAA8" w14:textId="6D759220" w:rsidR="0003108A" w:rsidRPr="0003108A" w:rsidRDefault="0003108A" w:rsidP="0003108A">
      <w:pPr>
        <w:pStyle w:val="a3"/>
        <w:ind w:firstLine="708"/>
        <w:jc w:val="both"/>
        <w:rPr>
          <w:sz w:val="28"/>
          <w:szCs w:val="28"/>
        </w:rPr>
      </w:pPr>
      <w:r w:rsidRPr="0003108A"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</w:t>
      </w:r>
      <w:r>
        <w:rPr>
          <w:sz w:val="28"/>
          <w:szCs w:val="28"/>
        </w:rPr>
        <w:t>к</w:t>
      </w:r>
      <w:r w:rsidRPr="0003108A">
        <w:rPr>
          <w:sz w:val="28"/>
          <w:szCs w:val="28"/>
        </w:rPr>
        <w:t>лючены в реестр лиц, уволенных в связи с утратой доверия;</w:t>
      </w:r>
    </w:p>
    <w:p w14:paraId="5890DC81" w14:textId="77777777" w:rsidR="0003108A" w:rsidRPr="0003108A" w:rsidRDefault="0003108A" w:rsidP="0003108A">
      <w:pPr>
        <w:pStyle w:val="a3"/>
        <w:ind w:firstLine="708"/>
        <w:jc w:val="both"/>
        <w:rPr>
          <w:sz w:val="28"/>
          <w:szCs w:val="28"/>
        </w:rPr>
      </w:pPr>
      <w:r w:rsidRPr="0003108A">
        <w:rPr>
          <w:sz w:val="28"/>
          <w:szCs w:val="28"/>
        </w:rPr>
        <w:t>3) гражданами, осуществляющими деятельность в органах и организациях, указанных в </w:t>
      </w:r>
      <w:hyperlink r:id="rId6" w:anchor="7DM0KA" w:history="1">
        <w:r w:rsidRPr="0003108A">
          <w:rPr>
            <w:rStyle w:val="a5"/>
            <w:color w:val="auto"/>
            <w:sz w:val="28"/>
            <w:szCs w:val="28"/>
            <w:u w:val="none"/>
          </w:rPr>
          <w:t xml:space="preserve">пункте 3 части 1 статьи 3 настоящего </w:t>
        </w:r>
        <w:r w:rsidRPr="0003108A">
          <w:rPr>
            <w:rStyle w:val="a5"/>
            <w:color w:val="auto"/>
            <w:sz w:val="28"/>
            <w:szCs w:val="28"/>
            <w:u w:val="none"/>
          </w:rPr>
          <w:lastRenderedPageBreak/>
          <w:t>Федерального закона</w:t>
        </w:r>
      </w:hyperlink>
      <w:r w:rsidRPr="0003108A">
        <w:rPr>
          <w:sz w:val="28"/>
          <w:szCs w:val="28"/>
        </w:rPr>
        <w:t>;</w:t>
      </w:r>
    </w:p>
    <w:p w14:paraId="486819CE" w14:textId="77777777" w:rsidR="0003108A" w:rsidRPr="0003108A" w:rsidRDefault="0003108A" w:rsidP="0003108A">
      <w:pPr>
        <w:pStyle w:val="a3"/>
        <w:ind w:firstLine="708"/>
        <w:jc w:val="both"/>
        <w:rPr>
          <w:sz w:val="28"/>
          <w:szCs w:val="28"/>
        </w:rPr>
      </w:pPr>
      <w:r w:rsidRPr="0003108A">
        <w:rPr>
          <w:sz w:val="28"/>
          <w:szCs w:val="28"/>
        </w:rPr>
        <w:t>4) международными и иностранными организациями;</w:t>
      </w:r>
    </w:p>
    <w:p w14:paraId="5CB2BE9D" w14:textId="2CAD2900" w:rsidR="0003108A" w:rsidRDefault="0003108A" w:rsidP="0003108A">
      <w:pPr>
        <w:pStyle w:val="a3"/>
        <w:ind w:firstLine="708"/>
        <w:jc w:val="both"/>
        <w:rPr>
          <w:sz w:val="28"/>
          <w:szCs w:val="28"/>
        </w:rPr>
      </w:pPr>
      <w:r w:rsidRPr="0003108A">
        <w:rPr>
          <w:sz w:val="28"/>
          <w:szCs w:val="28"/>
        </w:rPr>
        <w:t>5) иностранными агентами.</w:t>
      </w:r>
      <w:r>
        <w:rPr>
          <w:sz w:val="28"/>
          <w:szCs w:val="28"/>
        </w:rPr>
        <w:t>»</w:t>
      </w:r>
    </w:p>
    <w:p w14:paraId="0A0ABCBF" w14:textId="7DE8BC26" w:rsidR="0003108A" w:rsidRDefault="0003108A" w:rsidP="0003108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1.2.Пункт 2.9. Порядка изложить в следующей редакции:</w:t>
      </w:r>
    </w:p>
    <w:p w14:paraId="5FD4AB39" w14:textId="76A2747E" w:rsidR="00285175" w:rsidRPr="00AB5EEB" w:rsidRDefault="0003108A" w:rsidP="0028517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«2.9.</w:t>
      </w:r>
      <w:r>
        <w:rPr>
          <w:rFonts w:ascii="Times New Roman CYR" w:hAnsi="Times New Roman CYR" w:cs="Times New Roman CYR"/>
          <w:sz w:val="28"/>
          <w:szCs w:val="28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 местного самоуправления или должностным лицом, 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</w:t>
      </w:r>
      <w:r>
        <w:rPr>
          <w:rFonts w:ascii="Times New Roman CYR" w:hAnsi="Times New Roman CYR" w:cs="Times New Roman CYR"/>
          <w:sz w:val="28"/>
          <w:szCs w:val="28"/>
        </w:rPr>
        <w:t>.»</w:t>
      </w:r>
      <w:bookmarkStart w:id="0" w:name="_GoBack"/>
      <w:bookmarkEnd w:id="0"/>
      <w:r w:rsidR="004B537D">
        <w:rPr>
          <w:sz w:val="28"/>
          <w:szCs w:val="28"/>
          <w:lang w:eastAsia="ar-SA"/>
        </w:rPr>
        <w:t xml:space="preserve"> </w:t>
      </w:r>
    </w:p>
    <w:p w14:paraId="7CB99633" w14:textId="77777777" w:rsidR="00285175" w:rsidRPr="00AB5EEB" w:rsidRDefault="00285175" w:rsidP="00285175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2. Настоящее решение вступает в силу с момента обнародования.</w:t>
      </w:r>
    </w:p>
    <w:p w14:paraId="76C42353" w14:textId="77777777" w:rsidR="00285175" w:rsidRPr="00AB5EEB" w:rsidRDefault="00285175" w:rsidP="00285175">
      <w:pPr>
        <w:pStyle w:val="a3"/>
        <w:ind w:firstLine="708"/>
        <w:jc w:val="both"/>
        <w:rPr>
          <w:sz w:val="28"/>
          <w:szCs w:val="28"/>
        </w:rPr>
      </w:pPr>
      <w:r w:rsidRPr="00AB5EEB">
        <w:rPr>
          <w:sz w:val="28"/>
          <w:szCs w:val="28"/>
        </w:rPr>
        <w:t xml:space="preserve">3.Обнародовать настоящее решение путем размещения на информационных стендах (досках объявлений) в общественных местах: здание Администрации поселения (рабочий поселок </w:t>
      </w:r>
      <w:proofErr w:type="spellStart"/>
      <w:r w:rsidRPr="00AB5EEB">
        <w:rPr>
          <w:sz w:val="28"/>
          <w:szCs w:val="28"/>
        </w:rPr>
        <w:t>Куньинская</w:t>
      </w:r>
      <w:proofErr w:type="spellEnd"/>
      <w:r w:rsidRPr="00AB5EEB">
        <w:rPr>
          <w:sz w:val="28"/>
          <w:szCs w:val="28"/>
        </w:rPr>
        <w:t xml:space="preserve"> волость, улица Дзержинского, дом 22), дом культуры (деревня </w:t>
      </w:r>
      <w:proofErr w:type="spellStart"/>
      <w:r w:rsidRPr="00AB5EEB">
        <w:rPr>
          <w:sz w:val="28"/>
          <w:szCs w:val="28"/>
        </w:rPr>
        <w:t>Ущицы</w:t>
      </w:r>
      <w:proofErr w:type="spellEnd"/>
      <w:r w:rsidRPr="00AB5EEB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AB5EEB">
        <w:rPr>
          <w:sz w:val="28"/>
          <w:szCs w:val="28"/>
        </w:rPr>
        <w:t>Куньинского</w:t>
      </w:r>
      <w:proofErr w:type="spellEnd"/>
      <w:r w:rsidRPr="00AB5EEB">
        <w:rPr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AB5EEB">
        <w:rPr>
          <w:sz w:val="28"/>
          <w:szCs w:val="28"/>
        </w:rPr>
        <w:t>Слепнево</w:t>
      </w:r>
      <w:proofErr w:type="spellEnd"/>
      <w:r w:rsidRPr="00AB5EEB">
        <w:rPr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AB5EEB">
        <w:rPr>
          <w:sz w:val="28"/>
          <w:szCs w:val="28"/>
        </w:rPr>
        <w:t>Куньинская</w:t>
      </w:r>
      <w:proofErr w:type="spellEnd"/>
      <w:r w:rsidRPr="00AB5EEB">
        <w:rPr>
          <w:sz w:val="28"/>
          <w:szCs w:val="28"/>
        </w:rPr>
        <w:t xml:space="preserve"> волость» в сети «Интернет».</w:t>
      </w:r>
    </w:p>
    <w:p w14:paraId="5D8C30A5" w14:textId="77777777" w:rsidR="00285175" w:rsidRPr="00AB5EEB" w:rsidRDefault="00285175" w:rsidP="00285175">
      <w:pPr>
        <w:pStyle w:val="a3"/>
        <w:jc w:val="both"/>
        <w:rPr>
          <w:sz w:val="28"/>
          <w:szCs w:val="28"/>
        </w:rPr>
      </w:pPr>
    </w:p>
    <w:p w14:paraId="66330FC4" w14:textId="77777777" w:rsidR="00285175" w:rsidRPr="00AB5EEB" w:rsidRDefault="00285175" w:rsidP="00285175">
      <w:pPr>
        <w:pStyle w:val="a3"/>
        <w:jc w:val="both"/>
        <w:rPr>
          <w:sz w:val="28"/>
          <w:szCs w:val="28"/>
        </w:rPr>
      </w:pPr>
    </w:p>
    <w:p w14:paraId="4FF0CCA3" w14:textId="77777777" w:rsidR="00285175" w:rsidRPr="00AB5EEB" w:rsidRDefault="00285175" w:rsidP="00285175">
      <w:pPr>
        <w:pStyle w:val="a3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Глава сельского поселения</w:t>
      </w:r>
    </w:p>
    <w:p w14:paraId="63E75B69" w14:textId="77777777" w:rsidR="00285175" w:rsidRPr="00AB5EEB" w:rsidRDefault="00285175" w:rsidP="00285175">
      <w:pPr>
        <w:pStyle w:val="a3"/>
        <w:jc w:val="both"/>
        <w:rPr>
          <w:sz w:val="28"/>
          <w:szCs w:val="28"/>
        </w:rPr>
      </w:pPr>
      <w:r w:rsidRPr="00AB5EEB">
        <w:rPr>
          <w:sz w:val="28"/>
          <w:szCs w:val="28"/>
        </w:rPr>
        <w:t>«</w:t>
      </w:r>
      <w:proofErr w:type="spellStart"/>
      <w:r w:rsidRPr="00AB5EEB">
        <w:rPr>
          <w:sz w:val="28"/>
          <w:szCs w:val="28"/>
        </w:rPr>
        <w:t>Куньинская</w:t>
      </w:r>
      <w:proofErr w:type="spellEnd"/>
      <w:r w:rsidRPr="00AB5EEB">
        <w:rPr>
          <w:sz w:val="28"/>
          <w:szCs w:val="28"/>
        </w:rPr>
        <w:t xml:space="preserve"> волость»                                                                  О.П. </w:t>
      </w:r>
      <w:proofErr w:type="spellStart"/>
      <w:r w:rsidRPr="00AB5EEB">
        <w:rPr>
          <w:sz w:val="28"/>
          <w:szCs w:val="28"/>
        </w:rPr>
        <w:t>Граненков</w:t>
      </w:r>
      <w:proofErr w:type="spellEnd"/>
    </w:p>
    <w:p w14:paraId="3DAAAEF3" w14:textId="77777777" w:rsidR="00285175" w:rsidRPr="00AB5EEB" w:rsidRDefault="00285175" w:rsidP="00285175">
      <w:pPr>
        <w:pStyle w:val="a3"/>
        <w:jc w:val="both"/>
        <w:rPr>
          <w:sz w:val="28"/>
          <w:szCs w:val="28"/>
        </w:rPr>
      </w:pPr>
    </w:p>
    <w:p w14:paraId="58067804" w14:textId="77777777" w:rsidR="00285175" w:rsidRPr="00AB5EEB" w:rsidRDefault="00285175" w:rsidP="00285175">
      <w:pPr>
        <w:pStyle w:val="a3"/>
        <w:jc w:val="both"/>
        <w:rPr>
          <w:sz w:val="28"/>
          <w:szCs w:val="28"/>
        </w:rPr>
      </w:pPr>
    </w:p>
    <w:p w14:paraId="0B372632" w14:textId="77777777" w:rsidR="00285175" w:rsidRPr="00AB5EEB" w:rsidRDefault="00285175" w:rsidP="00285175">
      <w:pPr>
        <w:pStyle w:val="a3"/>
        <w:rPr>
          <w:sz w:val="24"/>
          <w:szCs w:val="24"/>
        </w:rPr>
      </w:pPr>
      <w:r w:rsidRPr="00AB5EEB">
        <w:rPr>
          <w:sz w:val="24"/>
          <w:szCs w:val="24"/>
        </w:rPr>
        <w:t>Верно: Главный специалист Администрации</w:t>
      </w:r>
    </w:p>
    <w:p w14:paraId="5DC0FF7D" w14:textId="77777777" w:rsidR="00285175" w:rsidRPr="00AB5EEB" w:rsidRDefault="00285175" w:rsidP="00285175">
      <w:pPr>
        <w:pStyle w:val="a3"/>
        <w:rPr>
          <w:sz w:val="24"/>
          <w:szCs w:val="24"/>
        </w:rPr>
      </w:pPr>
      <w:r w:rsidRPr="00AB5EEB">
        <w:rPr>
          <w:sz w:val="24"/>
          <w:szCs w:val="24"/>
        </w:rPr>
        <w:t xml:space="preserve">             сельского поселения «</w:t>
      </w:r>
      <w:proofErr w:type="spellStart"/>
      <w:r w:rsidRPr="00AB5EEB">
        <w:rPr>
          <w:sz w:val="24"/>
          <w:szCs w:val="24"/>
        </w:rPr>
        <w:t>Куньинская</w:t>
      </w:r>
      <w:proofErr w:type="spellEnd"/>
      <w:r w:rsidRPr="00AB5EEB">
        <w:rPr>
          <w:sz w:val="24"/>
          <w:szCs w:val="24"/>
        </w:rPr>
        <w:t xml:space="preserve"> волость»                                          Г.Н. Дроздова            </w:t>
      </w:r>
    </w:p>
    <w:p w14:paraId="50164882" w14:textId="77777777" w:rsidR="00285175" w:rsidRPr="00AB5EEB" w:rsidRDefault="00285175" w:rsidP="00285175">
      <w:pPr>
        <w:pStyle w:val="a3"/>
        <w:jc w:val="both"/>
        <w:rPr>
          <w:sz w:val="28"/>
          <w:szCs w:val="28"/>
        </w:rPr>
      </w:pPr>
    </w:p>
    <w:p w14:paraId="1843C73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61C91"/>
    <w:multiLevelType w:val="hybridMultilevel"/>
    <w:tmpl w:val="B2B8C7C0"/>
    <w:lvl w:ilvl="0" w:tplc="5F64148C">
      <w:start w:val="1"/>
      <w:numFmt w:val="decimal"/>
      <w:lvlText w:val="%1."/>
      <w:lvlJc w:val="left"/>
      <w:pPr>
        <w:ind w:left="114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18"/>
    <w:rsid w:val="0003108A"/>
    <w:rsid w:val="00285175"/>
    <w:rsid w:val="003C7618"/>
    <w:rsid w:val="004B537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84DD"/>
  <w15:chartTrackingRefBased/>
  <w15:docId w15:val="{B3779968-9B0B-4250-8BA3-F644B905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1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2851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aragraphscx8913433">
    <w:name w:val="paragraph scx8913433"/>
    <w:basedOn w:val="a"/>
    <w:uiPriority w:val="99"/>
    <w:rsid w:val="0028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8913433">
    <w:name w:val="normaltextrun scx8913433"/>
    <w:basedOn w:val="a0"/>
    <w:uiPriority w:val="99"/>
    <w:rsid w:val="00285175"/>
    <w:rPr>
      <w:rFonts w:ascii="Times New Roman" w:hAnsi="Times New Roman" w:cs="Times New Roman" w:hint="default"/>
    </w:rPr>
  </w:style>
  <w:style w:type="paragraph" w:styleId="a3">
    <w:name w:val="No Spacing"/>
    <w:link w:val="a4"/>
    <w:uiPriority w:val="1"/>
    <w:qFormat/>
    <w:rsid w:val="00285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285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03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1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166573" TargetMode="External"/><Relationship Id="rId5" Type="http://schemas.openxmlformats.org/officeDocument/2006/relationships/hyperlink" Target="consultantplus://offline/ref=2247FC92762546BDFA527DC33D3074D38D2D7A1003338B158D1095D56E7380D8C7A06943777677B59AFCFA99F5u6v8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2023-04-03T11:03:00Z</dcterms:created>
  <dcterms:modified xsi:type="dcterms:W3CDTF">2023-04-04T09:03:00Z</dcterms:modified>
</cp:coreProperties>
</file>