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9F0D35">
        <w:trPr>
          <w:trHeight w:val="4117"/>
        </w:trPr>
        <w:tc>
          <w:tcPr>
            <w:tcW w:w="4536" w:type="dxa"/>
            <w:noWrap/>
          </w:tcPr>
          <w:p w:rsidR="009F0D35" w:rsidRDefault="00D107D5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107D5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9F0D35" w:rsidRDefault="009F0D35">
            <w:pPr>
              <w:ind w:left="-57"/>
              <w:jc w:val="center"/>
              <w:rPr>
                <w:sz w:val="8"/>
                <w:szCs w:val="4"/>
              </w:rPr>
            </w:pPr>
          </w:p>
          <w:p w:rsidR="009F0D35" w:rsidRDefault="002475AB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9F0D35" w:rsidRDefault="009F0D35">
            <w:pPr>
              <w:ind w:left="-57"/>
              <w:jc w:val="center"/>
              <w:rPr>
                <w:sz w:val="8"/>
                <w:szCs w:val="8"/>
              </w:rPr>
            </w:pPr>
          </w:p>
          <w:p w:rsidR="009F0D35" w:rsidRDefault="002475AB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9F0D35" w:rsidRDefault="002475AB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9F0D35" w:rsidRDefault="002475AB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9F0D35" w:rsidRDefault="002475A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9F0D35" w:rsidRDefault="002475A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9F0D35" w:rsidRDefault="009F0D35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9F0D35" w:rsidRDefault="002475A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9F0D35" w:rsidRDefault="002475A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9F0D35" w:rsidRPr="00D73AE7" w:rsidRDefault="002475AB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D73AE7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D73AE7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D73AE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D73AE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D73AE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9F0D35" w:rsidRDefault="00D107D5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2475AB">
                  <w:rPr>
                    <w:color w:val="FFFFFF" w:themeColor="background1"/>
                  </w:rPr>
                  <w:t xml:space="preserve">11  </w:t>
                </w:r>
                <w:r w:rsidR="002475AB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9F0D35" w:rsidRDefault="009F0D35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9F0D35" w:rsidRDefault="002475AB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08/03-ГКУ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9F0D35" w:rsidRDefault="009F0D35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9F0D35" w:rsidRDefault="002475AB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9F0D35" w:rsidRDefault="009F0D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9F0D35" w:rsidRDefault="009F0D35">
            <w:pPr>
              <w:rPr>
                <w:bCs/>
                <w:sz w:val="28"/>
                <w:szCs w:val="28"/>
              </w:rPr>
            </w:pPr>
          </w:p>
          <w:p w:rsidR="009F0D35" w:rsidRDefault="009F0D35">
            <w:pPr>
              <w:rPr>
                <w:bCs/>
                <w:sz w:val="28"/>
                <w:szCs w:val="28"/>
              </w:rPr>
            </w:pPr>
          </w:p>
          <w:p w:rsidR="009F0D35" w:rsidRDefault="009F0D35">
            <w:pPr>
              <w:rPr>
                <w:bCs/>
                <w:sz w:val="28"/>
                <w:szCs w:val="28"/>
              </w:rPr>
            </w:pPr>
          </w:p>
          <w:p w:rsidR="009F0D35" w:rsidRDefault="009F0D35">
            <w:pPr>
              <w:ind w:left="-47"/>
              <w:jc w:val="center"/>
              <w:rPr>
                <w:sz w:val="28"/>
              </w:rPr>
            </w:pPr>
          </w:p>
        </w:tc>
      </w:tr>
      <w:tr w:rsidR="009F0D35">
        <w:tc>
          <w:tcPr>
            <w:tcW w:w="4536" w:type="dxa"/>
            <w:noWrap/>
          </w:tcPr>
          <w:p w:rsidR="009F0D35" w:rsidRDefault="00247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9F0D35" w:rsidRDefault="009F0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9F0D35" w:rsidRDefault="009F0D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D35" w:rsidRDefault="009F0D35">
      <w:pPr>
        <w:jc w:val="both"/>
        <w:rPr>
          <w:bCs/>
          <w:sz w:val="28"/>
          <w:szCs w:val="28"/>
        </w:rPr>
      </w:pPr>
    </w:p>
    <w:p w:rsidR="009F0D35" w:rsidRDefault="009F0D35">
      <w:pPr>
        <w:jc w:val="both"/>
        <w:rPr>
          <w:bCs/>
          <w:sz w:val="28"/>
          <w:szCs w:val="28"/>
        </w:rPr>
      </w:pPr>
    </w:p>
    <w:p w:rsidR="009F0D35" w:rsidRDefault="0024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9F0D35" w:rsidRDefault="0024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9F0D35" w:rsidRDefault="0024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9</w:t>
      </w:r>
      <w:r w:rsidR="00931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9F0D35" w:rsidRDefault="002475AB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9F0D35" w:rsidRDefault="002475A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9F0D35" w:rsidRDefault="002475A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9F0D35" w:rsidRDefault="009F0D35">
      <w:pPr>
        <w:jc w:val="both"/>
        <w:rPr>
          <w:bCs/>
          <w:sz w:val="28"/>
          <w:szCs w:val="28"/>
        </w:rPr>
      </w:pPr>
    </w:p>
    <w:p w:rsidR="009F0D35" w:rsidRDefault="002475AB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9F0D35" w:rsidRDefault="002475AB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Облачная с прояснениями погода. Преимущественно без осадков, ночью по югу области небольшой снег. На дорогах местами гололедица. Ветер северных направлений умеренный. Температура воздуха ночью -16...-21гр., по югу области -10...-15 гр., днем -6...-11 гр. В Пскове преимущественно без осадков. Температура ночью -16...-18 гр., днем -7...-9 гр.</w:t>
      </w:r>
    </w:p>
    <w:p w:rsidR="009F0D35" w:rsidRDefault="002475AB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93118A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9F0D35" w:rsidRDefault="002475AB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93118A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9F0D35" w:rsidRDefault="009F0D35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9F0D35" w:rsidRDefault="002475AB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9F0D35" w:rsidRDefault="009F0D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0D35" w:rsidRDefault="002475AB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9F0D35" w:rsidRDefault="002475AB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9F0D35" w:rsidRDefault="009F0D35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9F0D35" w:rsidRDefault="002475AB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08.02.2024</w:t>
      </w:r>
    </w:p>
    <w:p w:rsidR="009F0D35" w:rsidRDefault="009F0D35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9F0D35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Река, озеро -</w:t>
            </w:r>
          </w:p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Превышен.над НЯ</w:t>
            </w:r>
          </w:p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9F0D35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9F0D35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37 см</w:t>
            </w:r>
          </w:p>
        </w:tc>
      </w:tr>
      <w:tr w:rsidR="009F0D3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Забереги 7 б, шугоход 3 б</w:t>
            </w:r>
          </w:p>
        </w:tc>
      </w:tr>
      <w:tr w:rsidR="009F0D3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40 см</w:t>
            </w:r>
          </w:p>
        </w:tc>
      </w:tr>
      <w:tr w:rsidR="009F0D35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9F0D35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б</w:t>
            </w:r>
          </w:p>
        </w:tc>
      </w:tr>
      <w:tr w:rsidR="009F0D3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б</w:t>
            </w:r>
          </w:p>
        </w:tc>
      </w:tr>
      <w:tr w:rsidR="009F0D35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б</w:t>
            </w:r>
          </w:p>
        </w:tc>
      </w:tr>
      <w:tr w:rsidR="009F0D3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12 см</w:t>
            </w:r>
          </w:p>
        </w:tc>
      </w:tr>
      <w:tr w:rsidR="009F0D3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34 см</w:t>
            </w:r>
          </w:p>
        </w:tc>
      </w:tr>
      <w:tr w:rsidR="009F0D3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9F0D35" w:rsidRDefault="0024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D35" w:rsidRDefault="0024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F0D35" w:rsidRDefault="002475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43 см</w:t>
            </w:r>
          </w:p>
        </w:tc>
      </w:tr>
    </w:tbl>
    <w:p w:rsidR="009F0D35" w:rsidRDefault="009F0D35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9F0D35" w:rsidRDefault="002475AB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9311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9F0D35" w:rsidRDefault="002475A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9311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9F0D35" w:rsidRDefault="009F0D3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F0D35" w:rsidRDefault="002475AB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9F0D35" w:rsidRDefault="002475AB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9F0D35" w:rsidRDefault="002475AB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9F0D35" w:rsidRDefault="002475AB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9F0D35" w:rsidRDefault="002475AB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9F0D35" w:rsidRDefault="002475AB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интенсивным использованием автомобильного транспорта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>плохими метеоусловиями (гололедица),</w:t>
      </w:r>
      <w:r w:rsidR="0093118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9F0D35" w:rsidRDefault="002475AB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9F0D35" w:rsidRDefault="002475AB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9F0D35" w:rsidRDefault="009F0D35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9F0D35" w:rsidRDefault="002475AB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9F0D35" w:rsidRDefault="002475A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29 января по 4февраля 2024 года зарегистрировано 52 случая коронавирусной инфекции (показатель заболеваемости 8,85 на 100 тыс. населения).</w:t>
      </w:r>
    </w:p>
    <w:p w:rsidR="009F0D35" w:rsidRDefault="002475A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4773 случая острой респираторной вирусной инфекции         (далее – ОРВИ), показатель заболеваемости составил 81,20 на 10 тыс. населения. В том числе зарегистрировано 33 лабораторно подтвержденных случая гриппа.</w:t>
      </w:r>
    </w:p>
    <w:p w:rsidR="009F0D35" w:rsidRDefault="002475A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снизилась на 2,6%, в г. Пскове – на 6,3%.</w:t>
      </w:r>
    </w:p>
    <w:p w:rsidR="009F0D35" w:rsidRDefault="002475A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заболевших, составила 62,5%.</w:t>
      </w:r>
    </w:p>
    <w:p w:rsidR="009F0D35" w:rsidRDefault="002475AB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2282 случая ОРВИ, или 47,8% от общего количества заболеваний по области.</w:t>
      </w:r>
    </w:p>
    <w:p w:rsidR="009F0D35" w:rsidRDefault="002475A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кори;</w:t>
      </w:r>
    </w:p>
    <w:p w:rsidR="009F0D35" w:rsidRDefault="002475AB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9F0D35" w:rsidRDefault="002475AB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93118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9F0D35" w:rsidRDefault="002475AB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9F0D35" w:rsidRDefault="002475AB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9F0D35" w:rsidRDefault="009F0D35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9F0D35" w:rsidRDefault="002475AB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9F0D35" w:rsidRDefault="002475AB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гибели людей на водных объектах, связанных с провалом людей и техники под </w:t>
      </w:r>
      <w:r>
        <w:rPr>
          <w:sz w:val="28"/>
          <w:szCs w:val="28"/>
        </w:rPr>
        <w:lastRenderedPageBreak/>
        <w:t>неокрепший лед рек и водоемов.</w:t>
      </w:r>
    </w:p>
    <w:p w:rsidR="009F0D35" w:rsidRDefault="009F0D35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9F0D35" w:rsidRDefault="002475AB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9F0D35" w:rsidRDefault="002475A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9F0D35" w:rsidRDefault="002475A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9F0D35" w:rsidRDefault="002475A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9F0D35" w:rsidRDefault="002475AB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9F0D35" w:rsidRDefault="002475A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9F0D35" w:rsidRDefault="002475AB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93118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9F0D35" w:rsidRDefault="002475A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9F0D35" w:rsidRDefault="002475AB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93118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9F0D35" w:rsidRDefault="002475AB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9F0D35" w:rsidRDefault="002475AB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9F0D35" w:rsidRDefault="002475AB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9F0D35" w:rsidRDefault="002475AB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9F0D35" w:rsidRDefault="009F0D35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9F0D35" w:rsidRDefault="009F0D35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9F0D35">
        <w:trPr>
          <w:trHeight w:val="647"/>
        </w:trPr>
        <w:tc>
          <w:tcPr>
            <w:tcW w:w="6804" w:type="dxa"/>
            <w:noWrap/>
            <w:vAlign w:val="bottom"/>
          </w:tcPr>
          <w:p w:rsidR="009F0D35" w:rsidRDefault="002475AB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9F0D35" w:rsidRDefault="002475AB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9F0D35" w:rsidRDefault="002475AB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9F0D35" w:rsidRDefault="0093118A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2475AB">
              <w:rPr>
                <w:color w:val="000000" w:themeColor="text1"/>
                <w:sz w:val="28"/>
                <w:szCs w:val="28"/>
              </w:rPr>
              <w:t>айор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5AB">
              <w:rPr>
                <w:color w:val="000000" w:themeColor="text1"/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9F0D35" w:rsidRDefault="002475AB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М.Б.Яковлев</w:t>
            </w:r>
          </w:p>
        </w:tc>
      </w:tr>
      <w:tr w:rsidR="009F0D35">
        <w:trPr>
          <w:trHeight w:val="647"/>
        </w:trPr>
        <w:tc>
          <w:tcPr>
            <w:tcW w:w="6804" w:type="dxa"/>
            <w:noWrap/>
            <w:vAlign w:val="bottom"/>
          </w:tcPr>
          <w:p w:rsidR="009F0D35" w:rsidRDefault="009F0D35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9F0D35" w:rsidRDefault="009F0D35">
            <w:pPr>
              <w:ind w:left="634" w:hanging="63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F0D35" w:rsidRDefault="00D107D5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2475AB">
            <w:rPr>
              <w:color w:val="FFFFFF" w:themeColor="background1"/>
              <w:lang w:val="en-US"/>
            </w:rPr>
            <w:t>DSSIGNATURE</w:t>
          </w:r>
        </w:sdtContent>
      </w:sdt>
    </w:p>
    <w:p w:rsidR="009F0D35" w:rsidRDefault="009F0D35">
      <w:pPr>
        <w:tabs>
          <w:tab w:val="left" w:pos="5730"/>
        </w:tabs>
        <w:jc w:val="center"/>
      </w:pPr>
    </w:p>
    <w:sectPr w:rsidR="009F0D35" w:rsidSect="009F0D3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A2" w:rsidRDefault="008446A2">
      <w:r>
        <w:separator/>
      </w:r>
    </w:p>
  </w:endnote>
  <w:endnote w:type="continuationSeparator" w:id="1">
    <w:p w:rsidR="008446A2" w:rsidRDefault="0084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A2" w:rsidRDefault="008446A2">
      <w:r>
        <w:separator/>
      </w:r>
    </w:p>
  </w:footnote>
  <w:footnote w:type="continuationSeparator" w:id="1">
    <w:p w:rsidR="008446A2" w:rsidRDefault="00844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9F0D35" w:rsidRDefault="00D107D5">
        <w:pPr>
          <w:pStyle w:val="Header"/>
          <w:jc w:val="center"/>
        </w:pPr>
        <w:r>
          <w:rPr>
            <w:sz w:val="24"/>
          </w:rPr>
          <w:fldChar w:fldCharType="begin"/>
        </w:r>
        <w:r w:rsidR="002475AB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93118A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5EC"/>
    <w:multiLevelType w:val="hybridMultilevel"/>
    <w:tmpl w:val="16CA83C4"/>
    <w:lvl w:ilvl="0" w:tplc="5F8E646C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F02EB04A">
      <w:numFmt w:val="none"/>
      <w:lvlText w:val=""/>
      <w:lvlJc w:val="left"/>
      <w:pPr>
        <w:tabs>
          <w:tab w:val="num" w:pos="360"/>
        </w:tabs>
      </w:pPr>
    </w:lvl>
    <w:lvl w:ilvl="2" w:tplc="AD981994">
      <w:numFmt w:val="none"/>
      <w:lvlText w:val=""/>
      <w:lvlJc w:val="left"/>
      <w:pPr>
        <w:tabs>
          <w:tab w:val="num" w:pos="360"/>
        </w:tabs>
      </w:pPr>
    </w:lvl>
    <w:lvl w:ilvl="3" w:tplc="BA54A550">
      <w:numFmt w:val="none"/>
      <w:lvlText w:val=""/>
      <w:lvlJc w:val="left"/>
      <w:pPr>
        <w:tabs>
          <w:tab w:val="num" w:pos="360"/>
        </w:tabs>
      </w:pPr>
    </w:lvl>
    <w:lvl w:ilvl="4" w:tplc="69CC44A6">
      <w:numFmt w:val="none"/>
      <w:lvlText w:val=""/>
      <w:lvlJc w:val="left"/>
      <w:pPr>
        <w:tabs>
          <w:tab w:val="num" w:pos="360"/>
        </w:tabs>
      </w:pPr>
    </w:lvl>
    <w:lvl w:ilvl="5" w:tplc="F86612F2">
      <w:numFmt w:val="none"/>
      <w:lvlText w:val=""/>
      <w:lvlJc w:val="left"/>
      <w:pPr>
        <w:tabs>
          <w:tab w:val="num" w:pos="360"/>
        </w:tabs>
      </w:pPr>
    </w:lvl>
    <w:lvl w:ilvl="6" w:tplc="22382752">
      <w:numFmt w:val="none"/>
      <w:lvlText w:val=""/>
      <w:lvlJc w:val="left"/>
      <w:pPr>
        <w:tabs>
          <w:tab w:val="num" w:pos="360"/>
        </w:tabs>
      </w:pPr>
    </w:lvl>
    <w:lvl w:ilvl="7" w:tplc="E5FED57C">
      <w:numFmt w:val="none"/>
      <w:lvlText w:val=""/>
      <w:lvlJc w:val="left"/>
      <w:pPr>
        <w:tabs>
          <w:tab w:val="num" w:pos="360"/>
        </w:tabs>
      </w:pPr>
    </w:lvl>
    <w:lvl w:ilvl="8" w:tplc="7FDC8B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E9317B"/>
    <w:multiLevelType w:val="hybridMultilevel"/>
    <w:tmpl w:val="E58007D6"/>
    <w:lvl w:ilvl="0" w:tplc="F5B825F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A04ABF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9E9C1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BB8FE3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3BFCBC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E0A80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6B0274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7AA68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4AED14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3545B66"/>
    <w:multiLevelType w:val="hybridMultilevel"/>
    <w:tmpl w:val="2E641B5C"/>
    <w:lvl w:ilvl="0" w:tplc="F49A4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661C7E">
      <w:start w:val="1"/>
      <w:numFmt w:val="lowerLetter"/>
      <w:lvlText w:val="%2."/>
      <w:lvlJc w:val="left"/>
      <w:pPr>
        <w:ind w:left="1440" w:hanging="360"/>
      </w:pPr>
    </w:lvl>
    <w:lvl w:ilvl="2" w:tplc="6916EECA">
      <w:start w:val="1"/>
      <w:numFmt w:val="lowerRoman"/>
      <w:lvlText w:val="%3."/>
      <w:lvlJc w:val="right"/>
      <w:pPr>
        <w:ind w:left="2160" w:hanging="180"/>
      </w:pPr>
    </w:lvl>
    <w:lvl w:ilvl="3" w:tplc="7E32E2DA">
      <w:start w:val="1"/>
      <w:numFmt w:val="decimal"/>
      <w:lvlText w:val="%4."/>
      <w:lvlJc w:val="left"/>
      <w:pPr>
        <w:ind w:left="2880" w:hanging="360"/>
      </w:pPr>
    </w:lvl>
    <w:lvl w:ilvl="4" w:tplc="89E24CBC">
      <w:start w:val="1"/>
      <w:numFmt w:val="lowerLetter"/>
      <w:lvlText w:val="%5."/>
      <w:lvlJc w:val="left"/>
      <w:pPr>
        <w:ind w:left="3600" w:hanging="360"/>
      </w:pPr>
    </w:lvl>
    <w:lvl w:ilvl="5" w:tplc="24AE6F2E">
      <w:start w:val="1"/>
      <w:numFmt w:val="lowerRoman"/>
      <w:lvlText w:val="%6."/>
      <w:lvlJc w:val="right"/>
      <w:pPr>
        <w:ind w:left="4320" w:hanging="180"/>
      </w:pPr>
    </w:lvl>
    <w:lvl w:ilvl="6" w:tplc="B75E08FC">
      <w:start w:val="1"/>
      <w:numFmt w:val="decimal"/>
      <w:lvlText w:val="%7."/>
      <w:lvlJc w:val="left"/>
      <w:pPr>
        <w:ind w:left="5040" w:hanging="360"/>
      </w:pPr>
    </w:lvl>
    <w:lvl w:ilvl="7" w:tplc="1C321B6E">
      <w:start w:val="1"/>
      <w:numFmt w:val="lowerLetter"/>
      <w:lvlText w:val="%8."/>
      <w:lvlJc w:val="left"/>
      <w:pPr>
        <w:ind w:left="5760" w:hanging="360"/>
      </w:pPr>
    </w:lvl>
    <w:lvl w:ilvl="8" w:tplc="97ECB2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2DF3"/>
    <w:multiLevelType w:val="hybridMultilevel"/>
    <w:tmpl w:val="F9FCF1E6"/>
    <w:lvl w:ilvl="0" w:tplc="98662CC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9146BE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EEBAB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8867B9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DE2F4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D4F78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A2AC363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5A1409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1C83D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CBE6C48"/>
    <w:multiLevelType w:val="hybridMultilevel"/>
    <w:tmpl w:val="774053F8"/>
    <w:lvl w:ilvl="0" w:tplc="D0365584">
      <w:start w:val="1"/>
      <w:numFmt w:val="decimal"/>
      <w:lvlText w:val="%1."/>
      <w:lvlJc w:val="left"/>
      <w:pPr>
        <w:ind w:left="720" w:hanging="360"/>
      </w:pPr>
    </w:lvl>
    <w:lvl w:ilvl="1" w:tplc="2362E2C8">
      <w:start w:val="1"/>
      <w:numFmt w:val="lowerLetter"/>
      <w:lvlText w:val="%2."/>
      <w:lvlJc w:val="left"/>
      <w:pPr>
        <w:ind w:left="1440" w:hanging="360"/>
      </w:pPr>
    </w:lvl>
    <w:lvl w:ilvl="2" w:tplc="B0CE58E2">
      <w:start w:val="1"/>
      <w:numFmt w:val="lowerRoman"/>
      <w:lvlText w:val="%3."/>
      <w:lvlJc w:val="right"/>
      <w:pPr>
        <w:ind w:left="2160" w:hanging="180"/>
      </w:pPr>
    </w:lvl>
    <w:lvl w:ilvl="3" w:tplc="35F8BC52">
      <w:start w:val="1"/>
      <w:numFmt w:val="decimal"/>
      <w:lvlText w:val="%4."/>
      <w:lvlJc w:val="left"/>
      <w:pPr>
        <w:ind w:left="2880" w:hanging="360"/>
      </w:pPr>
    </w:lvl>
    <w:lvl w:ilvl="4" w:tplc="1548CBEA">
      <w:start w:val="1"/>
      <w:numFmt w:val="lowerLetter"/>
      <w:lvlText w:val="%5."/>
      <w:lvlJc w:val="left"/>
      <w:pPr>
        <w:ind w:left="3600" w:hanging="360"/>
      </w:pPr>
    </w:lvl>
    <w:lvl w:ilvl="5" w:tplc="7B5864F0">
      <w:start w:val="1"/>
      <w:numFmt w:val="lowerRoman"/>
      <w:lvlText w:val="%6."/>
      <w:lvlJc w:val="right"/>
      <w:pPr>
        <w:ind w:left="4320" w:hanging="180"/>
      </w:pPr>
    </w:lvl>
    <w:lvl w:ilvl="6" w:tplc="D9ECDD5A">
      <w:start w:val="1"/>
      <w:numFmt w:val="decimal"/>
      <w:lvlText w:val="%7."/>
      <w:lvlJc w:val="left"/>
      <w:pPr>
        <w:ind w:left="5040" w:hanging="360"/>
      </w:pPr>
    </w:lvl>
    <w:lvl w:ilvl="7" w:tplc="44AAAF04">
      <w:start w:val="1"/>
      <w:numFmt w:val="lowerLetter"/>
      <w:lvlText w:val="%8."/>
      <w:lvlJc w:val="left"/>
      <w:pPr>
        <w:ind w:left="5760" w:hanging="360"/>
      </w:pPr>
    </w:lvl>
    <w:lvl w:ilvl="8" w:tplc="DA8A7CF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740"/>
    <w:multiLevelType w:val="hybridMultilevel"/>
    <w:tmpl w:val="C3ECA7E6"/>
    <w:lvl w:ilvl="0" w:tplc="959AD390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B63EE76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98C5B2C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1D0A91B6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6C3C9AC8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6882C6D8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CBAE732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E6285328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BB5A169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6">
    <w:nsid w:val="6BEE5503"/>
    <w:multiLevelType w:val="hybridMultilevel"/>
    <w:tmpl w:val="4918B3E6"/>
    <w:lvl w:ilvl="0" w:tplc="0C62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9E4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4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89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E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E6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4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C8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22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35"/>
    <w:rsid w:val="002475AB"/>
    <w:rsid w:val="008446A2"/>
    <w:rsid w:val="0093118A"/>
    <w:rsid w:val="009F0D35"/>
    <w:rsid w:val="00D107D5"/>
    <w:rsid w:val="00D7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F0D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F0D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F0D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0D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F0D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F0D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F0D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0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F0D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0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F0D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0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F0D3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0D3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F0D3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0D3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D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0D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0D3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0D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0D35"/>
    <w:rPr>
      <w:i/>
    </w:rPr>
  </w:style>
  <w:style w:type="character" w:customStyle="1" w:styleId="HeaderChar">
    <w:name w:val="Header Char"/>
    <w:basedOn w:val="a0"/>
    <w:link w:val="Header"/>
    <w:uiPriority w:val="99"/>
    <w:rsid w:val="009F0D35"/>
  </w:style>
  <w:style w:type="character" w:customStyle="1" w:styleId="FooterChar">
    <w:name w:val="Footer Char"/>
    <w:basedOn w:val="a0"/>
    <w:link w:val="Footer"/>
    <w:uiPriority w:val="99"/>
    <w:rsid w:val="009F0D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0D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0D35"/>
  </w:style>
  <w:style w:type="table" w:customStyle="1" w:styleId="TableGridLight">
    <w:name w:val="Table Grid Light"/>
    <w:basedOn w:val="a1"/>
    <w:uiPriority w:val="59"/>
    <w:rsid w:val="009F0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0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0D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0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0D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0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0D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0D3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0D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F0D3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F0D35"/>
    <w:rPr>
      <w:sz w:val="18"/>
    </w:rPr>
  </w:style>
  <w:style w:type="character" w:styleId="ab">
    <w:name w:val="footnote reference"/>
    <w:basedOn w:val="a0"/>
    <w:uiPriority w:val="99"/>
    <w:unhideWhenUsed/>
    <w:rsid w:val="009F0D3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F0D35"/>
  </w:style>
  <w:style w:type="character" w:customStyle="1" w:styleId="ad">
    <w:name w:val="Текст концевой сноски Знак"/>
    <w:link w:val="ac"/>
    <w:uiPriority w:val="99"/>
    <w:rsid w:val="009F0D35"/>
    <w:rPr>
      <w:sz w:val="20"/>
    </w:rPr>
  </w:style>
  <w:style w:type="character" w:styleId="ae">
    <w:name w:val="endnote reference"/>
    <w:basedOn w:val="a0"/>
    <w:uiPriority w:val="99"/>
    <w:semiHidden/>
    <w:unhideWhenUsed/>
    <w:rsid w:val="009F0D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0D35"/>
    <w:pPr>
      <w:spacing w:after="57"/>
    </w:pPr>
  </w:style>
  <w:style w:type="paragraph" w:styleId="21">
    <w:name w:val="toc 2"/>
    <w:basedOn w:val="a"/>
    <w:next w:val="a"/>
    <w:uiPriority w:val="39"/>
    <w:unhideWhenUsed/>
    <w:rsid w:val="009F0D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0D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0D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0D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0D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0D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0D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0D35"/>
    <w:pPr>
      <w:spacing w:after="57"/>
      <w:ind w:left="2268"/>
    </w:pPr>
  </w:style>
  <w:style w:type="paragraph" w:styleId="af">
    <w:name w:val="TOC Heading"/>
    <w:uiPriority w:val="39"/>
    <w:unhideWhenUsed/>
    <w:rsid w:val="009F0D35"/>
  </w:style>
  <w:style w:type="paragraph" w:styleId="af0">
    <w:name w:val="table of figures"/>
    <w:basedOn w:val="a"/>
    <w:next w:val="a"/>
    <w:uiPriority w:val="99"/>
    <w:unhideWhenUsed/>
    <w:rsid w:val="009F0D35"/>
  </w:style>
  <w:style w:type="paragraph" w:customStyle="1" w:styleId="Heading1">
    <w:name w:val="Heading 1"/>
    <w:basedOn w:val="a"/>
    <w:next w:val="a"/>
    <w:link w:val="10"/>
    <w:qFormat/>
    <w:rsid w:val="009F0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9F0D35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9F0D35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9F0D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9F0D35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9F0D35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9F0D35"/>
    <w:pPr>
      <w:widowControl/>
    </w:pPr>
    <w:rPr>
      <w:rFonts w:ascii="Courier New" w:hAnsi="Courier New" w:cs="Courier New"/>
    </w:rPr>
  </w:style>
  <w:style w:type="character" w:styleId="af2">
    <w:name w:val="Hyperlink"/>
    <w:rsid w:val="009F0D35"/>
    <w:rPr>
      <w:color w:val="0000FF"/>
      <w:u w:val="single"/>
    </w:rPr>
  </w:style>
  <w:style w:type="paragraph" w:customStyle="1" w:styleId="11">
    <w:name w:val="Знак Знак1 Знак"/>
    <w:basedOn w:val="a"/>
    <w:rsid w:val="009F0D35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9F0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9F0D35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9F0D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F0D35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9F0D3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9F0D35"/>
    <w:rPr>
      <w:sz w:val="28"/>
      <w:szCs w:val="24"/>
    </w:rPr>
  </w:style>
  <w:style w:type="character" w:styleId="af8">
    <w:name w:val="page number"/>
    <w:rsid w:val="009F0D35"/>
  </w:style>
  <w:style w:type="table" w:customStyle="1" w:styleId="12">
    <w:name w:val="Сетка таблицы1"/>
    <w:basedOn w:val="a1"/>
    <w:next w:val="af3"/>
    <w:uiPriority w:val="59"/>
    <w:rsid w:val="009F0D35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9F0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9F0D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9F0D35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9F0D35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9F0D35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9F0D3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F0D35"/>
  </w:style>
  <w:style w:type="paragraph" w:styleId="afe">
    <w:name w:val="Body Text"/>
    <w:basedOn w:val="a"/>
    <w:link w:val="aff"/>
    <w:unhideWhenUsed/>
    <w:rsid w:val="009F0D35"/>
    <w:pPr>
      <w:spacing w:after="120"/>
    </w:pPr>
  </w:style>
  <w:style w:type="character" w:customStyle="1" w:styleId="aff">
    <w:name w:val="Основной текст Знак"/>
    <w:basedOn w:val="a0"/>
    <w:link w:val="afe"/>
    <w:rsid w:val="009F0D35"/>
  </w:style>
  <w:style w:type="paragraph" w:styleId="aff0">
    <w:name w:val="Body Text First Indent"/>
    <w:basedOn w:val="afe"/>
    <w:link w:val="aff1"/>
    <w:rsid w:val="009F0D35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9F0D35"/>
  </w:style>
  <w:style w:type="character" w:customStyle="1" w:styleId="doccaption">
    <w:name w:val="doccaption"/>
    <w:basedOn w:val="a0"/>
    <w:qFormat/>
    <w:rsid w:val="009F0D35"/>
  </w:style>
  <w:style w:type="paragraph" w:customStyle="1" w:styleId="Footer">
    <w:name w:val="Footer"/>
    <w:basedOn w:val="a"/>
    <w:link w:val="aff2"/>
    <w:semiHidden/>
    <w:unhideWhenUsed/>
    <w:rsid w:val="009F0D3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9F0D35"/>
  </w:style>
  <w:style w:type="paragraph" w:styleId="22">
    <w:name w:val="Body Text Indent 2"/>
    <w:basedOn w:val="a"/>
    <w:link w:val="23"/>
    <w:semiHidden/>
    <w:unhideWhenUsed/>
    <w:rsid w:val="009F0D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D35"/>
  </w:style>
  <w:style w:type="paragraph" w:customStyle="1" w:styleId="13">
    <w:name w:val="Верхний колонтитул1"/>
    <w:basedOn w:val="a"/>
    <w:uiPriority w:val="99"/>
    <w:rsid w:val="009F0D3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9F0D35"/>
    <w:rPr>
      <w:b/>
      <w:bCs/>
    </w:rPr>
  </w:style>
  <w:style w:type="paragraph" w:styleId="aff4">
    <w:name w:val="Normal (Web)"/>
    <w:basedOn w:val="a"/>
    <w:uiPriority w:val="99"/>
    <w:unhideWhenUsed/>
    <w:rsid w:val="009F0D3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0D35"/>
  </w:style>
  <w:style w:type="paragraph" w:customStyle="1" w:styleId="ConsPlusTitle">
    <w:name w:val="ConsPlusTitle"/>
    <w:rsid w:val="009F0D35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9F0D35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9F0D35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F0D35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9F0D35"/>
    <w:pPr>
      <w:shd w:val="clear" w:color="auto" w:fill="FFFFFF"/>
      <w:spacing w:before="180" w:line="278" w:lineRule="exact"/>
      <w:jc w:val="both"/>
    </w:pPr>
  </w:style>
  <w:style w:type="paragraph" w:customStyle="1" w:styleId="14">
    <w:name w:val="Обычный (веб)1"/>
    <w:uiPriority w:val="99"/>
    <w:rsid w:val="009F0D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9E064E" w:rsidRDefault="008A37AD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9E064E" w:rsidRDefault="008A37AD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B6" w:rsidRDefault="002801B6">
      <w:pPr>
        <w:spacing w:after="0" w:line="240" w:lineRule="auto"/>
      </w:pPr>
      <w:r>
        <w:separator/>
      </w:r>
    </w:p>
  </w:endnote>
  <w:endnote w:type="continuationSeparator" w:id="1">
    <w:p w:rsidR="002801B6" w:rsidRDefault="002801B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B6" w:rsidRDefault="002801B6">
      <w:pPr>
        <w:spacing w:after="0" w:line="240" w:lineRule="auto"/>
      </w:pPr>
      <w:r>
        <w:separator/>
      </w:r>
    </w:p>
  </w:footnote>
  <w:footnote w:type="continuationSeparator" w:id="1">
    <w:p w:rsidR="002801B6" w:rsidRDefault="002801B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64E"/>
    <w:rsid w:val="002801B6"/>
    <w:rsid w:val="008A37AD"/>
    <w:rsid w:val="009E064E"/>
    <w:rsid w:val="00F1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E06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E064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064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06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06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064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064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06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06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06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064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06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06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06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064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06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06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06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E064E"/>
    <w:pPr>
      <w:ind w:left="720"/>
      <w:contextualSpacing/>
    </w:pPr>
  </w:style>
  <w:style w:type="paragraph" w:styleId="a4">
    <w:name w:val="No Spacing"/>
    <w:uiPriority w:val="1"/>
    <w:qFormat/>
    <w:rsid w:val="009E064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E064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E06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E064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E06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06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06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E06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E06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06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E064E"/>
  </w:style>
  <w:style w:type="paragraph" w:customStyle="1" w:styleId="Footer">
    <w:name w:val="Footer"/>
    <w:basedOn w:val="a"/>
    <w:link w:val="CaptionChar"/>
    <w:uiPriority w:val="99"/>
    <w:unhideWhenUsed/>
    <w:rsid w:val="009E06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E06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064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064E"/>
  </w:style>
  <w:style w:type="table" w:styleId="ab">
    <w:name w:val="Table Grid"/>
    <w:basedOn w:val="a1"/>
    <w:uiPriority w:val="59"/>
    <w:rsid w:val="009E06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06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06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06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0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E064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E064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E064E"/>
    <w:rPr>
      <w:sz w:val="18"/>
    </w:rPr>
  </w:style>
  <w:style w:type="character" w:styleId="af">
    <w:name w:val="footnote reference"/>
    <w:basedOn w:val="a0"/>
    <w:uiPriority w:val="99"/>
    <w:unhideWhenUsed/>
    <w:rsid w:val="009E064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E064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E064E"/>
    <w:rPr>
      <w:sz w:val="20"/>
    </w:rPr>
  </w:style>
  <w:style w:type="character" w:styleId="af2">
    <w:name w:val="endnote reference"/>
    <w:basedOn w:val="a0"/>
    <w:uiPriority w:val="99"/>
    <w:semiHidden/>
    <w:unhideWhenUsed/>
    <w:rsid w:val="009E06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064E"/>
    <w:pPr>
      <w:spacing w:after="57"/>
    </w:pPr>
  </w:style>
  <w:style w:type="paragraph" w:styleId="21">
    <w:name w:val="toc 2"/>
    <w:basedOn w:val="a"/>
    <w:next w:val="a"/>
    <w:uiPriority w:val="39"/>
    <w:unhideWhenUsed/>
    <w:rsid w:val="009E06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06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06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06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06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06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06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064E"/>
    <w:pPr>
      <w:spacing w:after="57"/>
      <w:ind w:left="2268"/>
    </w:pPr>
  </w:style>
  <w:style w:type="paragraph" w:styleId="af3">
    <w:name w:val="TOC Heading"/>
    <w:uiPriority w:val="39"/>
    <w:unhideWhenUsed/>
    <w:rsid w:val="009E064E"/>
  </w:style>
  <w:style w:type="paragraph" w:styleId="af4">
    <w:name w:val="table of figures"/>
    <w:basedOn w:val="a"/>
    <w:next w:val="a"/>
    <w:uiPriority w:val="99"/>
    <w:unhideWhenUsed/>
    <w:rsid w:val="009E064E"/>
    <w:pPr>
      <w:spacing w:after="0"/>
    </w:pPr>
  </w:style>
  <w:style w:type="character" w:styleId="af5">
    <w:name w:val="Placeholder Text"/>
    <w:basedOn w:val="a0"/>
    <w:uiPriority w:val="99"/>
    <w:semiHidden/>
    <w:rsid w:val="009E064E"/>
  </w:style>
  <w:style w:type="paragraph" w:customStyle="1" w:styleId="7E74823311D342439B60D90BBED925B2">
    <w:name w:val="7E74823311D342439B60D90BBED925B2"/>
    <w:rsid w:val="009E064E"/>
  </w:style>
  <w:style w:type="paragraph" w:customStyle="1" w:styleId="A9EBC4CC586F4FE0B0E2DD3108034CB9">
    <w:name w:val="A9EBC4CC586F4FE0B0E2DD3108034CB9"/>
    <w:rsid w:val="009E064E"/>
  </w:style>
  <w:style w:type="paragraph" w:customStyle="1" w:styleId="5440369EF7E64DD4B77146481F94B02B">
    <w:name w:val="5440369EF7E64DD4B77146481F94B02B"/>
    <w:rsid w:val="009E064E"/>
  </w:style>
  <w:style w:type="paragraph" w:customStyle="1" w:styleId="2705E7C1E43C4A3A8F550C4471166FBE">
    <w:name w:val="2705E7C1E43C4A3A8F550C4471166FBE"/>
    <w:rsid w:val="009E06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8DDE-6240-4758-AB21-EB0B47CD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6191</Characters>
  <Application>Microsoft Office Word</Application>
  <DocSecurity>0</DocSecurity>
  <Lines>51</Lines>
  <Paragraphs>14</Paragraphs>
  <ScaleCrop>false</ScaleCrop>
  <Company>УГЗ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2024-02-08T09:42:00Z</dcterms:created>
  <dcterms:modified xsi:type="dcterms:W3CDTF">2024-02-08T09:44:00Z</dcterms:modified>
</cp:coreProperties>
</file>