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5D9AA" w14:textId="7CA9BE1F" w:rsidR="00320672" w:rsidRDefault="00320672" w:rsidP="00320672">
      <w:pPr>
        <w:spacing w:before="195" w:after="0" w:line="240" w:lineRule="atLeast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p w14:paraId="50D2F4ED" w14:textId="77777777" w:rsidR="00781E72" w:rsidRDefault="00781E72" w:rsidP="00781E72">
      <w:pPr>
        <w:pStyle w:val="a4"/>
        <w:jc w:val="right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ПРОЕКТ</w:t>
      </w:r>
    </w:p>
    <w:p w14:paraId="480B19C4" w14:textId="77777777" w:rsidR="00781E72" w:rsidRDefault="00781E72" w:rsidP="00781E72">
      <w:pPr>
        <w:pStyle w:val="a4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АДМИНИСТРАЦИЯ СЕЛЬСКОГО ПОСЕЛЕНИЯ</w:t>
      </w:r>
    </w:p>
    <w:p w14:paraId="498365D8" w14:textId="7AA01BD6" w:rsidR="00781E72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«КУНЬИНСКАЯ ВОЛОСТЬ</w:t>
      </w:r>
      <w:r w:rsidR="00CD6785">
        <w:rPr>
          <w:rFonts w:cs="Times New Roman"/>
          <w:b/>
          <w:bCs/>
          <w:sz w:val="32"/>
          <w:szCs w:val="32"/>
        </w:rPr>
        <w:t>»</w:t>
      </w:r>
    </w:p>
    <w:p w14:paraId="43668655" w14:textId="4A41E687" w:rsidR="00781E72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ПОСТАНОВЛЕНИ</w:t>
      </w:r>
      <w:r w:rsidR="00CD6785">
        <w:rPr>
          <w:rFonts w:cs="Times New Roman"/>
          <w:b/>
          <w:bCs/>
          <w:sz w:val="32"/>
          <w:szCs w:val="32"/>
        </w:rPr>
        <w:t>Е</w:t>
      </w:r>
    </w:p>
    <w:p w14:paraId="4F3C3A01" w14:textId="77777777" w:rsidR="00781E72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14:paraId="548A0B02" w14:textId="77777777" w:rsidR="00781E72" w:rsidRPr="00D13790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szCs w:val="28"/>
        </w:rPr>
        <w:t>от __.__.2021 г.                                                                                               № __</w:t>
      </w:r>
      <w:r>
        <w:rPr>
          <w:rFonts w:cs="Times New Roman"/>
        </w:rPr>
        <w:t xml:space="preserve">        </w:t>
      </w:r>
      <w:r>
        <w:t xml:space="preserve">           </w:t>
      </w:r>
    </w:p>
    <w:p w14:paraId="61594D01" w14:textId="0F562327" w:rsidR="00781E72" w:rsidRDefault="00781E72" w:rsidP="00781E72">
      <w:pPr>
        <w:pStyle w:val="a4"/>
        <w:jc w:val="center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9A287A">
        <w:rPr>
          <w:rFonts w:cs="Times New Roman"/>
          <w:szCs w:val="28"/>
        </w:rPr>
        <w:t>рп. Кунья</w:t>
      </w:r>
    </w:p>
    <w:p w14:paraId="2CEC5B38" w14:textId="77777777" w:rsidR="00781E72" w:rsidRPr="00320672" w:rsidRDefault="00781E72" w:rsidP="00320672">
      <w:pPr>
        <w:spacing w:before="195" w:after="0" w:line="240" w:lineRule="atLeast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tbl>
      <w:tblPr>
        <w:tblW w:w="9570" w:type="dxa"/>
        <w:tblInd w:w="1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679"/>
        <w:gridCol w:w="3891"/>
      </w:tblGrid>
      <w:tr w:rsidR="00320672" w:rsidRPr="00320672" w14:paraId="337D9D17" w14:textId="77777777" w:rsidTr="00320672"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BDB6A1" w14:textId="77777777" w:rsidR="00874EE5" w:rsidRDefault="00320672" w:rsidP="000E4684">
            <w:pPr>
              <w:pStyle w:val="a4"/>
              <w:rPr>
                <w:lang w:eastAsia="ru-RU"/>
              </w:rPr>
            </w:pPr>
            <w:r w:rsidRPr="000E4684">
              <w:rPr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</w:t>
            </w:r>
            <w:r w:rsidR="00874EE5">
              <w:rPr>
                <w:lang w:eastAsia="ru-RU"/>
              </w:rPr>
              <w:t>муниципального</w:t>
            </w:r>
          </w:p>
          <w:p w14:paraId="00B3EA38" w14:textId="7163B40D" w:rsidR="00320672" w:rsidRDefault="00874EE5" w:rsidP="000E4684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образования «Куньинская волость» </w:t>
            </w:r>
            <w:r w:rsidR="00320672" w:rsidRPr="000E4684">
              <w:rPr>
                <w:lang w:eastAsia="ru-RU"/>
              </w:rPr>
              <w:t>на 2022 год</w:t>
            </w:r>
          </w:p>
          <w:p w14:paraId="095B8971" w14:textId="77777777" w:rsidR="00874EE5" w:rsidRDefault="00874EE5" w:rsidP="000E4684">
            <w:pPr>
              <w:pStyle w:val="a4"/>
              <w:rPr>
                <w:color w:val="303F50"/>
                <w:szCs w:val="20"/>
                <w:lang w:eastAsia="ru-RU"/>
              </w:rPr>
            </w:pPr>
          </w:p>
          <w:p w14:paraId="21DC09CE" w14:textId="112D13C1" w:rsidR="00874EE5" w:rsidRPr="000E4684" w:rsidRDefault="00874EE5" w:rsidP="000E4684">
            <w:pPr>
              <w:pStyle w:val="a4"/>
              <w:rPr>
                <w:rFonts w:ascii="Arial" w:hAnsi="Arial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0E7E9" w14:textId="77777777" w:rsidR="00320672" w:rsidRPr="00320672" w:rsidRDefault="00320672" w:rsidP="00320672">
            <w:pPr>
              <w:spacing w:after="0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320672"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</w:tbl>
    <w:p w14:paraId="270F5514" w14:textId="77BF208F" w:rsidR="00320672" w:rsidRPr="00781E72" w:rsidRDefault="00320672" w:rsidP="00113647">
      <w:pPr>
        <w:pStyle w:val="a4"/>
        <w:ind w:firstLine="708"/>
        <w:jc w:val="both"/>
        <w:rPr>
          <w:rFonts w:cs="Times New Roman"/>
          <w:color w:val="303F50"/>
          <w:szCs w:val="28"/>
          <w:lang w:eastAsia="ru-RU"/>
        </w:rPr>
      </w:pPr>
      <w:r w:rsidRPr="00781E72">
        <w:rPr>
          <w:rFonts w:cs="Times New Roman"/>
          <w:szCs w:val="28"/>
          <w:lang w:eastAsia="ru-RU"/>
        </w:rPr>
        <w:t>В соответствии со статьей 44 Федерального закона от 31.07.2020</w:t>
      </w:r>
      <w:r w:rsidR="00113647">
        <w:rPr>
          <w:rFonts w:cs="Times New Roman"/>
          <w:szCs w:val="28"/>
          <w:lang w:eastAsia="ru-RU"/>
        </w:rPr>
        <w:t xml:space="preserve"> г.</w:t>
      </w:r>
      <w:r w:rsidRPr="00781E72">
        <w:rPr>
          <w:rFonts w:cs="Times New Roman"/>
          <w:szCs w:val="28"/>
          <w:lang w:eastAsia="ru-RU"/>
        </w:rPr>
        <w:t xml:space="preserve"> № 248-ФЗ </w:t>
      </w:r>
      <w:r w:rsidR="00113647">
        <w:rPr>
          <w:rFonts w:cs="Times New Roman"/>
          <w:szCs w:val="28"/>
          <w:lang w:eastAsia="ru-RU"/>
        </w:rPr>
        <w:t>«</w:t>
      </w:r>
      <w:r w:rsidRPr="00781E72">
        <w:rPr>
          <w:rFonts w:cs="Times New Roman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113647">
        <w:rPr>
          <w:rFonts w:cs="Times New Roman"/>
          <w:szCs w:val="28"/>
          <w:lang w:eastAsia="ru-RU"/>
        </w:rPr>
        <w:t>»</w:t>
      </w:r>
      <w:r w:rsidRPr="00781E72">
        <w:rPr>
          <w:rFonts w:cs="Times New Roman"/>
          <w:szCs w:val="28"/>
          <w:lang w:eastAsia="ru-RU"/>
        </w:rPr>
        <w:t>, Федеральным законом от 06.10.2003</w:t>
      </w:r>
      <w:r w:rsidR="00113647">
        <w:rPr>
          <w:rFonts w:cs="Times New Roman"/>
          <w:szCs w:val="28"/>
          <w:lang w:eastAsia="ru-RU"/>
        </w:rPr>
        <w:t xml:space="preserve"> г.</w:t>
      </w:r>
      <w:r w:rsidRPr="00781E72">
        <w:rPr>
          <w:rFonts w:cs="Times New Roman"/>
          <w:szCs w:val="28"/>
          <w:lang w:eastAsia="ru-RU"/>
        </w:rPr>
        <w:t xml:space="preserve"> № 131-ФЗ </w:t>
      </w:r>
      <w:r w:rsidR="00113647">
        <w:rPr>
          <w:rFonts w:cs="Times New Roman"/>
          <w:szCs w:val="28"/>
          <w:lang w:eastAsia="ru-RU"/>
        </w:rPr>
        <w:t>«</w:t>
      </w:r>
      <w:r w:rsidRPr="00781E72">
        <w:rPr>
          <w:rFonts w:cs="Times New Roman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113647">
        <w:rPr>
          <w:rFonts w:cs="Times New Roman"/>
          <w:szCs w:val="28"/>
          <w:lang w:eastAsia="ru-RU"/>
        </w:rPr>
        <w:t>»</w:t>
      </w:r>
      <w:r w:rsidRPr="00781E72">
        <w:rPr>
          <w:rFonts w:cs="Times New Roman"/>
          <w:szCs w:val="28"/>
          <w:lang w:eastAsia="ru-RU"/>
        </w:rPr>
        <w:t>, Постановлением Правительства Российской Федерации от 25.06.2021</w:t>
      </w:r>
      <w:r w:rsidR="00113647">
        <w:rPr>
          <w:rFonts w:cs="Times New Roman"/>
          <w:szCs w:val="28"/>
          <w:lang w:eastAsia="ru-RU"/>
        </w:rPr>
        <w:t xml:space="preserve"> г.</w:t>
      </w:r>
      <w:r w:rsidRPr="00781E72">
        <w:rPr>
          <w:rFonts w:cs="Times New Roman"/>
          <w:szCs w:val="28"/>
          <w:lang w:eastAsia="ru-RU"/>
        </w:rPr>
        <w:t xml:space="preserve"> № 990 </w:t>
      </w:r>
      <w:r w:rsidR="00113647">
        <w:rPr>
          <w:rFonts w:cs="Times New Roman"/>
          <w:szCs w:val="28"/>
          <w:lang w:eastAsia="ru-RU"/>
        </w:rPr>
        <w:t>«</w:t>
      </w:r>
      <w:r w:rsidRPr="00781E72">
        <w:rPr>
          <w:rFonts w:cs="Times New Roman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113647">
        <w:rPr>
          <w:rFonts w:cs="Times New Roman"/>
          <w:szCs w:val="28"/>
          <w:lang w:eastAsia="ru-RU"/>
        </w:rPr>
        <w:t>»</w:t>
      </w:r>
      <w:r w:rsidRPr="00781E72">
        <w:rPr>
          <w:rFonts w:cs="Times New Roman"/>
          <w:szCs w:val="28"/>
          <w:lang w:eastAsia="ru-RU"/>
        </w:rPr>
        <w:t xml:space="preserve">, руководствуясь Уставом муниципального </w:t>
      </w:r>
      <w:r w:rsidR="00113647">
        <w:rPr>
          <w:rFonts w:cs="Times New Roman"/>
          <w:szCs w:val="28"/>
          <w:lang w:eastAsia="ru-RU"/>
        </w:rPr>
        <w:t xml:space="preserve">образования «Куньинская волость», Администрация сельского поселения «Куньинская волость» </w:t>
      </w:r>
      <w:r w:rsidRPr="00781E72">
        <w:rPr>
          <w:rFonts w:cs="Times New Roman"/>
          <w:b/>
          <w:bCs/>
          <w:szCs w:val="28"/>
          <w:lang w:eastAsia="ru-RU"/>
        </w:rPr>
        <w:t>ПОСТАНОВЛЯЕТ:</w:t>
      </w:r>
    </w:p>
    <w:p w14:paraId="123F9F49" w14:textId="14739317" w:rsidR="00320672" w:rsidRPr="00781E72" w:rsidRDefault="00320672" w:rsidP="0050055B">
      <w:pPr>
        <w:pStyle w:val="a4"/>
        <w:ind w:firstLine="708"/>
        <w:jc w:val="both"/>
        <w:rPr>
          <w:rFonts w:cs="Times New Roman"/>
          <w:color w:val="303F50"/>
          <w:szCs w:val="28"/>
          <w:lang w:eastAsia="ru-RU"/>
        </w:rPr>
      </w:pPr>
      <w:r w:rsidRPr="00781E72">
        <w:rPr>
          <w:rFonts w:cs="Times New Roman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</w:t>
      </w:r>
      <w:r w:rsidR="00CD6785">
        <w:rPr>
          <w:rFonts w:cs="Times New Roman"/>
          <w:szCs w:val="28"/>
          <w:lang w:eastAsia="ru-RU"/>
        </w:rPr>
        <w:t>муниципального образования «Куньинская волость»</w:t>
      </w:r>
      <w:r w:rsidRPr="00781E72">
        <w:rPr>
          <w:rFonts w:cs="Times New Roman"/>
          <w:szCs w:val="28"/>
          <w:lang w:eastAsia="ru-RU"/>
        </w:rPr>
        <w:t xml:space="preserve"> на 2022 год.</w:t>
      </w:r>
    </w:p>
    <w:p w14:paraId="2DCE5DC8" w14:textId="77777777" w:rsidR="00320672" w:rsidRPr="00781E72" w:rsidRDefault="00320672" w:rsidP="00CD6785">
      <w:pPr>
        <w:pStyle w:val="a4"/>
        <w:ind w:firstLine="708"/>
        <w:jc w:val="both"/>
        <w:rPr>
          <w:rFonts w:cs="Times New Roman"/>
          <w:color w:val="303F50"/>
          <w:szCs w:val="28"/>
          <w:lang w:eastAsia="ru-RU"/>
        </w:rPr>
      </w:pPr>
      <w:r w:rsidRPr="00781E72">
        <w:rPr>
          <w:rFonts w:cs="Times New Roman"/>
          <w:szCs w:val="28"/>
          <w:lang w:eastAsia="ru-RU"/>
        </w:rPr>
        <w:t>2. Контроль за исполнением настоящего постановления оставляю за собой.</w:t>
      </w:r>
    </w:p>
    <w:p w14:paraId="60F08637" w14:textId="5D35A547" w:rsidR="00320672" w:rsidRDefault="00320672" w:rsidP="00CD6785">
      <w:pPr>
        <w:pStyle w:val="a4"/>
        <w:ind w:firstLine="708"/>
        <w:jc w:val="both"/>
        <w:rPr>
          <w:rFonts w:cs="Times New Roman"/>
          <w:szCs w:val="28"/>
          <w:lang w:eastAsia="ru-RU"/>
        </w:rPr>
      </w:pPr>
      <w:r w:rsidRPr="00781E72">
        <w:rPr>
          <w:rFonts w:cs="Times New Roman"/>
          <w:szCs w:val="28"/>
          <w:lang w:eastAsia="ru-RU"/>
        </w:rPr>
        <w:t>3. Настоящее постановление вступает в силу с 1 января 2022 г.</w:t>
      </w:r>
    </w:p>
    <w:p w14:paraId="6E1285A2" w14:textId="579D86D2" w:rsidR="00CD6785" w:rsidRDefault="00CD6785" w:rsidP="00CD6785">
      <w:pPr>
        <w:pStyle w:val="a4"/>
        <w:ind w:firstLine="708"/>
        <w:jc w:val="both"/>
        <w:rPr>
          <w:rFonts w:cs="Times New Roman"/>
          <w:szCs w:val="28"/>
          <w:lang w:eastAsia="ru-RU"/>
        </w:rPr>
      </w:pPr>
    </w:p>
    <w:p w14:paraId="514A0094" w14:textId="1F0502E3" w:rsidR="00CD6785" w:rsidRDefault="00CD6785" w:rsidP="00CD6785">
      <w:pPr>
        <w:pStyle w:val="a4"/>
        <w:ind w:firstLine="708"/>
        <w:jc w:val="both"/>
        <w:rPr>
          <w:rFonts w:cs="Times New Roman"/>
          <w:szCs w:val="28"/>
          <w:lang w:eastAsia="ru-RU"/>
        </w:rPr>
      </w:pPr>
    </w:p>
    <w:p w14:paraId="77BF0F94" w14:textId="77777777" w:rsidR="00CD6785" w:rsidRDefault="00CD6785" w:rsidP="00CD6785">
      <w:pPr>
        <w:pStyle w:val="a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сельского поселения </w:t>
      </w:r>
    </w:p>
    <w:p w14:paraId="77C5A755" w14:textId="77777777" w:rsidR="00CD6785" w:rsidRDefault="00CD6785" w:rsidP="00CD6785">
      <w:pPr>
        <w:pStyle w:val="a4"/>
        <w:rPr>
          <w:rFonts w:cs="Times New Roman"/>
          <w:szCs w:val="28"/>
        </w:rPr>
      </w:pPr>
      <w:r>
        <w:rPr>
          <w:rFonts w:cs="Times New Roman"/>
          <w:szCs w:val="28"/>
        </w:rPr>
        <w:t>«Куньинская волость»                                                                   О.П. Граненков</w:t>
      </w:r>
    </w:p>
    <w:p w14:paraId="5EC549BC" w14:textId="77777777" w:rsidR="00320672" w:rsidRPr="00781E72" w:rsidRDefault="00320672" w:rsidP="00781E72">
      <w:pPr>
        <w:pStyle w:val="a4"/>
        <w:rPr>
          <w:rFonts w:cs="Times New Roman"/>
          <w:vanish/>
          <w:color w:val="303F50"/>
          <w:szCs w:val="28"/>
          <w:lang w:eastAsia="ru-RU"/>
        </w:rPr>
      </w:pPr>
    </w:p>
    <w:tbl>
      <w:tblPr>
        <w:tblW w:w="10140" w:type="dxa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39"/>
        <w:gridCol w:w="5101"/>
      </w:tblGrid>
      <w:tr w:rsidR="00320672" w:rsidRPr="00781E72" w14:paraId="55559B49" w14:textId="77777777" w:rsidTr="00320672">
        <w:trPr>
          <w:jc w:val="center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AAA895" w14:textId="778CA19F" w:rsidR="00320672" w:rsidRPr="00781E72" w:rsidRDefault="00320672" w:rsidP="00781E72">
            <w:pPr>
              <w:pStyle w:val="a4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E1862C" w14:textId="77777777" w:rsidR="00CD6785" w:rsidRDefault="00CD6785" w:rsidP="00781E72">
            <w:pPr>
              <w:pStyle w:val="a4"/>
              <w:rPr>
                <w:rFonts w:cs="Times New Roman"/>
                <w:szCs w:val="28"/>
                <w:lang w:eastAsia="ru-RU"/>
              </w:rPr>
            </w:pPr>
          </w:p>
          <w:p w14:paraId="1B123C90" w14:textId="473EFFA0" w:rsidR="00320672" w:rsidRPr="00CD6785" w:rsidRDefault="00320672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 w:rsidRPr="00CD6785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14:paraId="25AA3163" w14:textId="46F2F23B" w:rsidR="00320672" w:rsidRPr="00CD6785" w:rsidRDefault="00320672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 w:rsidRPr="00CD6785">
              <w:rPr>
                <w:rFonts w:cs="Times New Roman"/>
                <w:sz w:val="24"/>
                <w:szCs w:val="24"/>
                <w:lang w:eastAsia="ru-RU"/>
              </w:rPr>
              <w:t xml:space="preserve">к постановлению 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D6785">
              <w:rPr>
                <w:rFonts w:cs="Times New Roman"/>
                <w:sz w:val="24"/>
                <w:szCs w:val="24"/>
                <w:lang w:eastAsia="ru-RU"/>
              </w:rPr>
              <w:t xml:space="preserve">дминистрации сельского поселения 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>«Куньинская волость»</w:t>
            </w:r>
          </w:p>
          <w:p w14:paraId="0D356AF9" w14:textId="716BF55A" w:rsidR="00320672" w:rsidRPr="00781E72" w:rsidRDefault="00320672" w:rsidP="00CD6785">
            <w:pPr>
              <w:pStyle w:val="a4"/>
              <w:jc w:val="right"/>
              <w:rPr>
                <w:rFonts w:cs="Times New Roman"/>
                <w:szCs w:val="28"/>
                <w:lang w:eastAsia="ru-RU"/>
              </w:rPr>
            </w:pPr>
            <w:r w:rsidRPr="00CD6785">
              <w:rPr>
                <w:rFonts w:cs="Times New Roman"/>
                <w:sz w:val="24"/>
                <w:szCs w:val="24"/>
                <w:lang w:eastAsia="ru-RU"/>
              </w:rPr>
              <w:t>от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 xml:space="preserve"> __.__</w:t>
            </w:r>
            <w:r w:rsidRPr="00CD6785">
              <w:rPr>
                <w:rFonts w:cs="Times New Roman"/>
                <w:sz w:val="24"/>
                <w:szCs w:val="24"/>
                <w:lang w:eastAsia="ru-RU"/>
              </w:rPr>
              <w:t>.2021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  <w:r w:rsidRPr="00CD6785">
              <w:rPr>
                <w:rFonts w:cs="Times New Roman"/>
                <w:sz w:val="24"/>
                <w:szCs w:val="24"/>
                <w:lang w:eastAsia="ru-RU"/>
              </w:rPr>
              <w:t xml:space="preserve"> №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 xml:space="preserve"> __</w:t>
            </w:r>
          </w:p>
        </w:tc>
      </w:tr>
    </w:tbl>
    <w:p w14:paraId="645171BE" w14:textId="77777777" w:rsidR="00CD6785" w:rsidRDefault="00CD6785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14:paraId="5954E597" w14:textId="77777777" w:rsidR="0050118E" w:rsidRPr="007440C2" w:rsidRDefault="0050118E" w:rsidP="0050118E">
      <w:pPr>
        <w:spacing w:after="0"/>
        <w:ind w:left="446" w:right="413" w:firstLine="206"/>
        <w:jc w:val="center"/>
        <w:rPr>
          <w:b/>
          <w:sz w:val="24"/>
          <w:szCs w:val="24"/>
        </w:rPr>
      </w:pPr>
      <w:r w:rsidRPr="007440C2">
        <w:rPr>
          <w:b/>
          <w:sz w:val="24"/>
          <w:szCs w:val="24"/>
        </w:rPr>
        <w:t xml:space="preserve">ПРОГРАММА </w:t>
      </w:r>
    </w:p>
    <w:p w14:paraId="28F8B2E4" w14:textId="1DB4BEE2" w:rsidR="0050118E" w:rsidRPr="007440C2" w:rsidRDefault="0050118E" w:rsidP="0050118E">
      <w:pPr>
        <w:spacing w:after="0"/>
        <w:ind w:left="446" w:right="413" w:firstLine="206"/>
        <w:jc w:val="center"/>
        <w:rPr>
          <w:b/>
          <w:sz w:val="24"/>
          <w:szCs w:val="24"/>
        </w:rPr>
      </w:pPr>
      <w:r w:rsidRPr="007440C2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7440C2">
        <w:rPr>
          <w:b/>
          <w:bCs/>
          <w:sz w:val="24"/>
          <w:szCs w:val="24"/>
        </w:rPr>
        <w:t>на автомобильном транспорте, городском наземном транспорте и в дорожном хозяйств</w:t>
      </w:r>
      <w:r w:rsidR="00996DB7">
        <w:rPr>
          <w:b/>
          <w:sz w:val="24"/>
          <w:szCs w:val="24"/>
        </w:rPr>
        <w:t xml:space="preserve">е  в границах муниципального образования «Куньинская волость» </w:t>
      </w:r>
      <w:r w:rsidRPr="007440C2">
        <w:rPr>
          <w:b/>
          <w:sz w:val="24"/>
          <w:szCs w:val="24"/>
        </w:rPr>
        <w:t>на 2022 год</w:t>
      </w:r>
    </w:p>
    <w:p w14:paraId="67F390EB" w14:textId="77777777" w:rsidR="0050118E" w:rsidRPr="00D10F11" w:rsidRDefault="0050118E" w:rsidP="0050118E">
      <w:pPr>
        <w:spacing w:after="0"/>
        <w:ind w:left="446" w:right="413" w:firstLine="206"/>
        <w:jc w:val="center"/>
        <w:rPr>
          <w:b/>
          <w:szCs w:val="28"/>
        </w:rPr>
      </w:pPr>
    </w:p>
    <w:p w14:paraId="060B7B24" w14:textId="581EF6E8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 xml:space="preserve">Программа </w:t>
      </w:r>
      <w:r w:rsidRPr="00E4198C">
        <w:rPr>
          <w:rFonts w:eastAsia="Times New Roman"/>
          <w:bCs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транспорте и в дорожном хозяйстве </w:t>
      </w:r>
      <w:r w:rsidR="00996DB7">
        <w:rPr>
          <w:rFonts w:eastAsia="Times New Roman"/>
          <w:bCs/>
          <w:sz w:val="24"/>
          <w:szCs w:val="24"/>
          <w:lang w:eastAsia="ru-RU"/>
        </w:rPr>
        <w:t>в границах муниципального образования «Куньинская волость»</w:t>
      </w:r>
      <w:r w:rsidRPr="00E4198C">
        <w:rPr>
          <w:rFonts w:eastAsia="Times New Roman"/>
          <w:bCs/>
          <w:sz w:val="24"/>
          <w:szCs w:val="24"/>
          <w:lang w:eastAsia="ru-RU"/>
        </w:rPr>
        <w:t xml:space="preserve"> на 2022 год (далее – Программа)</w:t>
      </w:r>
      <w:r w:rsidRPr="00E4198C">
        <w:rPr>
          <w:rFonts w:eastAsia="Times New Roman"/>
          <w:sz w:val="24"/>
          <w:szCs w:val="24"/>
          <w:lang w:eastAsia="ru-RU"/>
        </w:rPr>
        <w:t>, разработана в соответствии с постановлением Правительства Российской Федерации от 25.06.2021</w:t>
      </w:r>
      <w:r w:rsidR="00996DB7">
        <w:rPr>
          <w:rFonts w:eastAsia="Times New Roman"/>
          <w:sz w:val="24"/>
          <w:szCs w:val="24"/>
          <w:lang w:eastAsia="ru-RU"/>
        </w:rPr>
        <w:t xml:space="preserve"> г.</w:t>
      </w:r>
      <w:r w:rsidRPr="00E4198C">
        <w:rPr>
          <w:rFonts w:eastAsia="Times New Roman"/>
          <w:sz w:val="24"/>
          <w:szCs w:val="24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ценностям. Программа определяет цели, задачи и порядок осуществления профилактических мероприятий, направленных на предупреждение нарушений юридическими лицами и индивидуальными предпринимателями обязательных требований и требований, установленных муниципальными правовыми актами.</w:t>
      </w:r>
    </w:p>
    <w:p w14:paraId="1BFDDC72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8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</w:p>
    <w:p w14:paraId="74FEB7CF" w14:textId="742ED3F5" w:rsidR="0050118E" w:rsidRPr="00E4198C" w:rsidRDefault="0050118E" w:rsidP="0050118E">
      <w:pPr>
        <w:autoSpaceDE w:val="0"/>
        <w:autoSpaceDN w:val="0"/>
        <w:adjustRightInd w:val="0"/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E4198C">
        <w:rPr>
          <w:rFonts w:eastAsia="Times New Roman"/>
          <w:b/>
          <w:sz w:val="24"/>
          <w:szCs w:val="24"/>
          <w:lang w:eastAsia="ru-RU"/>
        </w:rPr>
        <w:t xml:space="preserve"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</w:t>
      </w:r>
      <w:r w:rsidR="00C6466A">
        <w:rPr>
          <w:rFonts w:eastAsia="Times New Roman"/>
          <w:b/>
          <w:sz w:val="24"/>
          <w:szCs w:val="24"/>
          <w:lang w:eastAsia="ru-RU"/>
        </w:rPr>
        <w:t>П</w:t>
      </w:r>
      <w:r w:rsidRPr="00E4198C">
        <w:rPr>
          <w:rFonts w:eastAsia="Times New Roman"/>
          <w:b/>
          <w:sz w:val="24"/>
          <w:szCs w:val="24"/>
          <w:lang w:eastAsia="ru-RU"/>
        </w:rPr>
        <w:t xml:space="preserve">рограмма </w:t>
      </w:r>
    </w:p>
    <w:p w14:paraId="6ADE86F5" w14:textId="77777777" w:rsidR="0050118E" w:rsidRPr="00E4198C" w:rsidRDefault="0050118E" w:rsidP="0050118E">
      <w:pPr>
        <w:tabs>
          <w:tab w:val="left" w:pos="6624"/>
        </w:tabs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eastAsia="Times New Roman"/>
          <w:b/>
          <w:sz w:val="24"/>
          <w:szCs w:val="24"/>
          <w:lang w:eastAsia="ru-RU"/>
        </w:rPr>
      </w:pPr>
    </w:p>
    <w:p w14:paraId="75EC45E2" w14:textId="3BFBE1F4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Под муниципальным контролем понимается деятельность</w:t>
      </w:r>
      <w:r w:rsidR="00C6466A">
        <w:rPr>
          <w:rFonts w:eastAsia="Times New Roman"/>
          <w:sz w:val="24"/>
          <w:szCs w:val="24"/>
          <w:lang w:eastAsia="ru-RU"/>
        </w:rPr>
        <w:t xml:space="preserve"> Администрации сельского поселения «Куньинская волость, </w:t>
      </w:r>
      <w:r w:rsidRPr="00E4198C">
        <w:rPr>
          <w:rFonts w:eastAsia="Times New Roman"/>
          <w:sz w:val="24"/>
          <w:szCs w:val="24"/>
          <w:lang w:eastAsia="ru-RU"/>
        </w:rPr>
        <w:t xml:space="preserve">направленная на предупреждение, выявление и пресечение нарушений обязательных требований на автомобильном транспорте, городском наземном транспорте и в дорожном хозяйстве (далее – обязательных требований), осуществляемая в рамках полномочий </w:t>
      </w:r>
      <w:r w:rsidR="00C6466A">
        <w:rPr>
          <w:rFonts w:eastAsia="Times New Roman"/>
          <w:sz w:val="24"/>
          <w:szCs w:val="24"/>
          <w:lang w:eastAsia="ru-RU"/>
        </w:rPr>
        <w:t>муниципального образования «Куньинская волость»</w:t>
      </w:r>
      <w:r w:rsidRPr="00E4198C">
        <w:rPr>
          <w:rFonts w:eastAsia="Times New Roman"/>
          <w:sz w:val="24"/>
          <w:szCs w:val="24"/>
          <w:lang w:eastAsia="ru-RU"/>
        </w:rPr>
        <w:t xml:space="preserve"> по решению вопросов местного значения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0441EA10" w14:textId="77777777" w:rsidR="0050118E" w:rsidRPr="00E4198C" w:rsidRDefault="0050118E" w:rsidP="0050118E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Под дорожным хозяйством понимается единый производственно-хозяйственный комплекс, включающий в себя автомобильные дороги и дорожные сооружения на них, а также организации, осуществляющие обследование, изыскания, проектирование, строительство, реконструкцию, капитальный ремонт, ремонт и содержание автомобильных дорог общего пользования.</w:t>
      </w:r>
    </w:p>
    <w:p w14:paraId="6FBD1E22" w14:textId="77777777" w:rsidR="0050118E" w:rsidRPr="00E4198C" w:rsidRDefault="0050118E" w:rsidP="0050118E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Муниципальный контроль осуществляется с целью минимизации риска причинения вреда (ущерба), вызванного нарушениями обязательных требований, следующим охраняемым законом ценностям:</w:t>
      </w:r>
    </w:p>
    <w:p w14:paraId="4539F2A4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- жизнь и здоровье граждан;</w:t>
      </w:r>
    </w:p>
    <w:p w14:paraId="5B1E53D2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- права, свободы и законные интересы граждан и организаций;</w:t>
      </w:r>
    </w:p>
    <w:p w14:paraId="35827BC0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- объекты транспортной инфраструктуры, как технические сооружения и имущественные комплексы;</w:t>
      </w:r>
    </w:p>
    <w:p w14:paraId="69D25422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- перевозка грузов и пассажиров, как обеспечение услуг и экономическая деятельность.</w:t>
      </w:r>
    </w:p>
    <w:p w14:paraId="44F27EF5" w14:textId="36142B0A" w:rsidR="0050118E" w:rsidRPr="00E4198C" w:rsidRDefault="0050118E" w:rsidP="0050118E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lastRenderedPageBreak/>
        <w:t>Муниципальный контроль осуществляется в соответствии с Федеральным законом от 08.11.2007</w:t>
      </w:r>
      <w:r w:rsidR="00C6466A">
        <w:rPr>
          <w:rFonts w:eastAsia="Times New Roman"/>
          <w:sz w:val="24"/>
          <w:szCs w:val="24"/>
          <w:lang w:eastAsia="ru-RU"/>
        </w:rPr>
        <w:t xml:space="preserve"> г.</w:t>
      </w:r>
      <w:r w:rsidRPr="00E4198C">
        <w:rPr>
          <w:rFonts w:eastAsia="Times New Roman"/>
          <w:sz w:val="24"/>
          <w:szCs w:val="24"/>
          <w:lang w:eastAsia="ru-RU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</w:t>
      </w:r>
      <w:r w:rsidR="00C6466A">
        <w:rPr>
          <w:rFonts w:eastAsia="Times New Roman"/>
          <w:sz w:val="24"/>
          <w:szCs w:val="24"/>
          <w:lang w:eastAsia="ru-RU"/>
        </w:rPr>
        <w:t xml:space="preserve"> г.</w:t>
      </w:r>
      <w:r w:rsidRPr="00E4198C">
        <w:rPr>
          <w:rFonts w:eastAsia="Times New Roman"/>
          <w:sz w:val="24"/>
          <w:szCs w:val="24"/>
          <w:lang w:eastAsia="ru-RU"/>
        </w:rPr>
        <w:t xml:space="preserve"> № 248-ФЗ 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настоящим Положением и другими муниципальными нормативными правовыми актами.</w:t>
      </w:r>
    </w:p>
    <w:p w14:paraId="25FD5858" w14:textId="77777777" w:rsidR="0050118E" w:rsidRPr="00E4198C" w:rsidRDefault="0050118E" w:rsidP="0050118E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Предметом муниципального контроля является соблюдение обязательных требований:</w:t>
      </w:r>
    </w:p>
    <w:p w14:paraId="0332EB8F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53837A48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75F6F1E0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1DAA076D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транспорте и в дорожном хозяйстве в области организации регулярных перевозок.</w:t>
      </w:r>
    </w:p>
    <w:p w14:paraId="1EEBAD8D" w14:textId="77777777" w:rsidR="0050118E" w:rsidRPr="00E4198C" w:rsidRDefault="0050118E" w:rsidP="0050118E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Под обеспечением сохранности автомобильных дорог понимается комплекс мероприятий, направленных на обеспечение соблюдения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владельцами таких автомобильных дорог (в области ремонта и содержания автомобильных дорог), пользователями таких автомобильных дорог (в области использования автомобильных дорог), должностными лицами, юридическими и физическими лицами (в области использования полос отвода и (или) придорожных полос автомобильных дорог).</w:t>
      </w:r>
    </w:p>
    <w:p w14:paraId="526DC29A" w14:textId="30F3E29A" w:rsidR="0050118E" w:rsidRPr="00C6466A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C6466A">
        <w:rPr>
          <w:rFonts w:eastAsia="Times New Roman"/>
          <w:sz w:val="24"/>
          <w:szCs w:val="24"/>
          <w:lang w:eastAsia="ru-RU"/>
        </w:rPr>
        <w:t xml:space="preserve">В рамках профилактических мероприятий на официальном сайте </w:t>
      </w:r>
      <w:r w:rsidR="00C6466A" w:rsidRPr="00C6466A">
        <w:rPr>
          <w:rFonts w:eastAsia="Times New Roman"/>
          <w:sz w:val="24"/>
          <w:szCs w:val="24"/>
          <w:lang w:eastAsia="ru-RU"/>
        </w:rPr>
        <w:t>А</w:t>
      </w:r>
      <w:r w:rsidRPr="00C6466A">
        <w:rPr>
          <w:rFonts w:eastAsia="Times New Roman"/>
          <w:sz w:val="24"/>
          <w:szCs w:val="24"/>
          <w:lang w:eastAsia="ru-RU"/>
        </w:rPr>
        <w:t xml:space="preserve">дминистрации </w:t>
      </w:r>
      <w:r w:rsidR="00C6466A" w:rsidRPr="00C6466A">
        <w:rPr>
          <w:rFonts w:eastAsia="Times New Roman"/>
          <w:sz w:val="24"/>
          <w:szCs w:val="24"/>
          <w:lang w:eastAsia="ru-RU"/>
        </w:rPr>
        <w:t>сельского поселения «Куньинская волость»</w:t>
      </w:r>
      <w:r w:rsidRPr="00C6466A">
        <w:rPr>
          <w:rFonts w:eastAsia="Times New Roman"/>
          <w:sz w:val="24"/>
          <w:szCs w:val="24"/>
          <w:lang w:eastAsia="ru-RU"/>
        </w:rPr>
        <w:t xml:space="preserve"> в сети </w:t>
      </w:r>
      <w:r w:rsidR="00C6466A" w:rsidRPr="00C6466A">
        <w:rPr>
          <w:rFonts w:eastAsia="Times New Roman"/>
          <w:sz w:val="24"/>
          <w:szCs w:val="24"/>
          <w:lang w:eastAsia="ru-RU"/>
        </w:rPr>
        <w:t>«И</w:t>
      </w:r>
      <w:r w:rsidRPr="00C6466A">
        <w:rPr>
          <w:rFonts w:eastAsia="Times New Roman"/>
          <w:sz w:val="24"/>
          <w:szCs w:val="24"/>
          <w:lang w:eastAsia="ru-RU"/>
        </w:rPr>
        <w:t>нтернет</w:t>
      </w:r>
      <w:r w:rsidR="00C6466A" w:rsidRPr="00C6466A">
        <w:rPr>
          <w:rFonts w:eastAsia="Times New Roman"/>
          <w:sz w:val="24"/>
          <w:szCs w:val="24"/>
          <w:lang w:eastAsia="ru-RU"/>
        </w:rPr>
        <w:t>»</w:t>
      </w:r>
      <w:r w:rsidRPr="00C6466A">
        <w:rPr>
          <w:rFonts w:eastAsia="Times New Roman"/>
          <w:sz w:val="24"/>
          <w:szCs w:val="24"/>
          <w:lang w:eastAsia="ru-RU"/>
        </w:rPr>
        <w:t xml:space="preserve"> в разделе «Муниципальный контроль», размещаются «Нормативные акты по муниципальному контролю», обобщенная практика осуществления муниципального контроля</w:t>
      </w:r>
      <w:hyperlink r:id="rId4" w:history="1"/>
      <w:r w:rsidRPr="00C6466A">
        <w:rPr>
          <w:rFonts w:eastAsia="Times New Roman"/>
          <w:sz w:val="24"/>
          <w:szCs w:val="24"/>
          <w:lang w:eastAsia="ru-RU"/>
        </w:rPr>
        <w:t>.</w:t>
      </w:r>
    </w:p>
    <w:p w14:paraId="57CF799E" w14:textId="254444FA" w:rsidR="0050118E" w:rsidRPr="00E4198C" w:rsidRDefault="0050118E" w:rsidP="005011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 xml:space="preserve">Результатом проведенных профилактических мероприятий является повышение уровня информированности подконтрольных субъектов о действующих требованиях в сфере обеспечения сохранности автомобильных дорог местного значения в границах </w:t>
      </w:r>
      <w:r w:rsidR="00C6466A">
        <w:rPr>
          <w:rFonts w:eastAsia="Times New Roman"/>
          <w:sz w:val="24"/>
          <w:szCs w:val="24"/>
          <w:lang w:eastAsia="ru-RU"/>
        </w:rPr>
        <w:t>муниципального образования «Куньинская волость»</w:t>
      </w:r>
      <w:r w:rsidRPr="00E4198C">
        <w:rPr>
          <w:rFonts w:eastAsia="Times New Roman"/>
          <w:sz w:val="24"/>
          <w:szCs w:val="24"/>
          <w:lang w:eastAsia="ru-RU"/>
        </w:rPr>
        <w:t xml:space="preserve">, повышение общего уровня правовой культуры. </w:t>
      </w:r>
    </w:p>
    <w:p w14:paraId="4D797CE9" w14:textId="74494804" w:rsidR="0050118E" w:rsidRPr="00E4198C" w:rsidRDefault="0050118E" w:rsidP="005011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 xml:space="preserve">Несоблюдение требований законодательства в сфере обеспечения сохранности автомобильных дорог местного значения в границах </w:t>
      </w:r>
      <w:r w:rsidR="00C6466A">
        <w:rPr>
          <w:rFonts w:eastAsia="Times New Roman"/>
          <w:sz w:val="24"/>
          <w:szCs w:val="24"/>
          <w:lang w:eastAsia="ru-RU"/>
        </w:rPr>
        <w:t>муниципального образования «Куньинская волость»</w:t>
      </w:r>
      <w:r w:rsidR="00382832">
        <w:rPr>
          <w:rFonts w:eastAsia="Times New Roman"/>
          <w:sz w:val="24"/>
          <w:szCs w:val="24"/>
          <w:lang w:eastAsia="ru-RU"/>
        </w:rPr>
        <w:t xml:space="preserve"> </w:t>
      </w:r>
      <w:r w:rsidRPr="00E4198C">
        <w:rPr>
          <w:rFonts w:eastAsia="Times New Roman"/>
          <w:sz w:val="24"/>
          <w:szCs w:val="24"/>
          <w:lang w:eastAsia="ru-RU"/>
        </w:rPr>
        <w:t xml:space="preserve">влечет за собой риски повреждения автомобильных дорог местного значения, преждевременного разрушения элементов автомобильных дорог, снижения уровня безопасности дорожного движения на территории городского округа. </w:t>
      </w:r>
    </w:p>
    <w:p w14:paraId="48B9E0AB" w14:textId="0BF02E50" w:rsidR="0050118E" w:rsidRPr="00DE096A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i/>
          <w:sz w:val="24"/>
          <w:szCs w:val="24"/>
          <w:lang w:eastAsia="ru-RU"/>
        </w:rPr>
      </w:pPr>
      <w:r w:rsidRPr="00E4198C">
        <w:rPr>
          <w:rFonts w:eastAsia="Times New Roman"/>
          <w:spacing w:val="2"/>
          <w:sz w:val="24"/>
          <w:szCs w:val="24"/>
          <w:lang w:eastAsia="ru-RU"/>
        </w:rPr>
        <w:t xml:space="preserve">В 2021 году проверки </w:t>
      </w:r>
      <w:r w:rsidRPr="00E4198C">
        <w:rPr>
          <w:rFonts w:eastAsia="Arial"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>на автомобильном транспорте, городском наземном транспорте и в дорожном хозяйстве</w:t>
      </w:r>
      <w:r w:rsidRPr="00E4198C">
        <w:rPr>
          <w:rFonts w:eastAsia="Times New Roman"/>
          <w:spacing w:val="2"/>
          <w:sz w:val="24"/>
          <w:szCs w:val="24"/>
          <w:lang w:eastAsia="ru-RU"/>
        </w:rPr>
        <w:t xml:space="preserve"> на территории </w:t>
      </w:r>
      <w:r w:rsidR="00382832">
        <w:rPr>
          <w:rFonts w:eastAsia="Times New Roman"/>
          <w:sz w:val="24"/>
          <w:szCs w:val="24"/>
          <w:lang w:eastAsia="ru-RU"/>
        </w:rPr>
        <w:t>муниципального образования «Куньинская волость»</w:t>
      </w:r>
      <w:r w:rsidR="00382832" w:rsidRPr="00E4198C">
        <w:rPr>
          <w:rFonts w:eastAsia="Times New Roman"/>
          <w:sz w:val="24"/>
          <w:szCs w:val="24"/>
          <w:lang w:eastAsia="ru-RU"/>
        </w:rPr>
        <w:t xml:space="preserve"> </w:t>
      </w:r>
      <w:r w:rsidRPr="00E4198C">
        <w:rPr>
          <w:rFonts w:eastAsia="Times New Roman"/>
          <w:spacing w:val="2"/>
          <w:sz w:val="24"/>
          <w:szCs w:val="24"/>
          <w:lang w:eastAsia="ru-RU"/>
        </w:rPr>
        <w:t>не проводились. Основания для проведения внеплановых проверок отсутствовали.</w:t>
      </w:r>
      <w:r w:rsidRPr="00E4198C">
        <w:rPr>
          <w:rFonts w:eastAsia="Times New Roman"/>
          <w:sz w:val="24"/>
          <w:szCs w:val="24"/>
          <w:lang w:eastAsia="ru-RU"/>
        </w:rPr>
        <w:t xml:space="preserve"> </w:t>
      </w:r>
    </w:p>
    <w:p w14:paraId="1DECDAC9" w14:textId="77777777" w:rsidR="0050118E" w:rsidRPr="00E4198C" w:rsidRDefault="0050118E" w:rsidP="0050118E">
      <w:pPr>
        <w:widowControl w:val="0"/>
        <w:spacing w:after="0"/>
        <w:contextualSpacing/>
        <w:jc w:val="center"/>
        <w:rPr>
          <w:rFonts w:eastAsia="Times New Roman"/>
          <w:b/>
          <w:sz w:val="24"/>
          <w:szCs w:val="24"/>
        </w:rPr>
      </w:pPr>
    </w:p>
    <w:p w14:paraId="234490F8" w14:textId="77777777" w:rsidR="00382832" w:rsidRDefault="00382832" w:rsidP="0050118E">
      <w:pPr>
        <w:widowControl w:val="0"/>
        <w:spacing w:after="0"/>
        <w:contextualSpacing/>
        <w:jc w:val="center"/>
        <w:rPr>
          <w:rFonts w:eastAsia="Times New Roman"/>
          <w:b/>
          <w:sz w:val="24"/>
          <w:szCs w:val="24"/>
        </w:rPr>
      </w:pPr>
    </w:p>
    <w:p w14:paraId="2263E984" w14:textId="77777777" w:rsidR="00382832" w:rsidRDefault="00382832" w:rsidP="0050118E">
      <w:pPr>
        <w:widowControl w:val="0"/>
        <w:spacing w:after="0"/>
        <w:contextualSpacing/>
        <w:jc w:val="center"/>
        <w:rPr>
          <w:rFonts w:eastAsia="Times New Roman"/>
          <w:b/>
          <w:sz w:val="24"/>
          <w:szCs w:val="24"/>
        </w:rPr>
      </w:pPr>
    </w:p>
    <w:p w14:paraId="639182E6" w14:textId="77777777" w:rsidR="00382832" w:rsidRDefault="00382832" w:rsidP="0050118E">
      <w:pPr>
        <w:widowControl w:val="0"/>
        <w:spacing w:after="0"/>
        <w:contextualSpacing/>
        <w:jc w:val="center"/>
        <w:rPr>
          <w:rFonts w:eastAsia="Times New Roman"/>
          <w:b/>
          <w:sz w:val="24"/>
          <w:szCs w:val="24"/>
        </w:rPr>
      </w:pPr>
    </w:p>
    <w:p w14:paraId="2292229E" w14:textId="6E0226A5" w:rsidR="0050118E" w:rsidRPr="00E4198C" w:rsidRDefault="0050118E" w:rsidP="0050118E">
      <w:pPr>
        <w:widowControl w:val="0"/>
        <w:spacing w:after="0"/>
        <w:contextualSpacing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Раздел </w:t>
      </w:r>
      <w:r w:rsidRPr="00E4198C">
        <w:rPr>
          <w:rFonts w:eastAsia="Times New Roman"/>
          <w:b/>
          <w:sz w:val="24"/>
          <w:szCs w:val="24"/>
        </w:rPr>
        <w:t>2. Цели и задачи реализации программы профилактики</w:t>
      </w:r>
    </w:p>
    <w:p w14:paraId="5B46D9D1" w14:textId="77777777" w:rsidR="0050118E" w:rsidRPr="00E4198C" w:rsidRDefault="0050118E" w:rsidP="0050118E">
      <w:pPr>
        <w:widowControl w:val="0"/>
        <w:spacing w:after="0"/>
        <w:contextualSpacing/>
        <w:jc w:val="center"/>
        <w:rPr>
          <w:rFonts w:eastAsia="Times New Roman"/>
          <w:b/>
          <w:sz w:val="24"/>
          <w:szCs w:val="24"/>
        </w:rPr>
      </w:pPr>
    </w:p>
    <w:p w14:paraId="481F1FA3" w14:textId="77777777" w:rsidR="0050118E" w:rsidRPr="00E4198C" w:rsidRDefault="0050118E" w:rsidP="0050118E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4198C">
        <w:rPr>
          <w:rFonts w:eastAsia="Times New Roman"/>
          <w:sz w:val="24"/>
          <w:szCs w:val="24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6D0D7B97" w14:textId="77777777" w:rsidR="0050118E" w:rsidRPr="00E4198C" w:rsidRDefault="0050118E" w:rsidP="0050118E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4198C">
        <w:rPr>
          <w:rFonts w:eastAsia="Times New Roman"/>
          <w:sz w:val="24"/>
          <w:szCs w:val="24"/>
        </w:rPr>
        <w:t>1)</w:t>
      </w:r>
      <w:r w:rsidRPr="00E4198C">
        <w:rPr>
          <w:rFonts w:eastAsia="Times New Roman"/>
          <w:sz w:val="24"/>
          <w:szCs w:val="24"/>
          <w:lang w:val="en-US"/>
        </w:rPr>
        <w:t> </w:t>
      </w:r>
      <w:r w:rsidRPr="00E4198C">
        <w:rPr>
          <w:rFonts w:eastAsia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14:paraId="394B45B8" w14:textId="77777777" w:rsidR="0050118E" w:rsidRPr="00E4198C" w:rsidRDefault="0050118E" w:rsidP="0050118E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4198C">
        <w:rPr>
          <w:rFonts w:eastAsia="Times New Roman"/>
          <w:sz w:val="24"/>
          <w:szCs w:val="24"/>
        </w:rPr>
        <w:t>2)</w:t>
      </w:r>
      <w:r w:rsidRPr="00E4198C">
        <w:rPr>
          <w:rFonts w:eastAsia="Times New Roman"/>
          <w:sz w:val="24"/>
          <w:szCs w:val="24"/>
          <w:lang w:val="en-US"/>
        </w:rPr>
        <w:t> </w:t>
      </w:r>
      <w:r w:rsidRPr="00E4198C">
        <w:rPr>
          <w:rFonts w:eastAsia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7BE730C" w14:textId="77777777" w:rsidR="0050118E" w:rsidRPr="00E4198C" w:rsidRDefault="0050118E" w:rsidP="0050118E">
      <w:pPr>
        <w:widowControl w:val="0"/>
        <w:spacing w:after="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4198C">
        <w:rPr>
          <w:rFonts w:eastAsia="Times New Roman"/>
          <w:sz w:val="24"/>
          <w:szCs w:val="24"/>
        </w:rPr>
        <w:t>3)</w:t>
      </w:r>
      <w:r w:rsidRPr="00E4198C">
        <w:rPr>
          <w:rFonts w:eastAsia="Times New Roman"/>
          <w:sz w:val="24"/>
          <w:szCs w:val="24"/>
          <w:lang w:val="en-US"/>
        </w:rPr>
        <w:t> </w:t>
      </w:r>
      <w:r w:rsidRPr="00E4198C">
        <w:rPr>
          <w:rFonts w:eastAsia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050469D" w14:textId="77777777" w:rsidR="0050118E" w:rsidRPr="00E4198C" w:rsidRDefault="0050118E" w:rsidP="005011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4198C">
        <w:rPr>
          <w:rFonts w:eastAsia="Times New Roman"/>
          <w:color w:val="000000"/>
          <w:sz w:val="24"/>
          <w:szCs w:val="24"/>
        </w:rPr>
        <w:t xml:space="preserve">2.2. Задачами Программы являются: </w:t>
      </w:r>
    </w:p>
    <w:p w14:paraId="22B1B1CE" w14:textId="77777777" w:rsidR="0050118E" w:rsidRPr="00E4198C" w:rsidRDefault="0050118E" w:rsidP="005011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4198C">
        <w:rPr>
          <w:rFonts w:eastAsia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14:paraId="15FEEB3B" w14:textId="77777777" w:rsidR="0050118E" w:rsidRPr="00E4198C" w:rsidRDefault="0050118E" w:rsidP="005011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4198C">
        <w:rPr>
          <w:rFonts w:eastAsia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6F92EB8E" w14:textId="77777777" w:rsidR="0050118E" w:rsidRPr="00E4198C" w:rsidRDefault="0050118E" w:rsidP="005011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4198C">
        <w:rPr>
          <w:rFonts w:eastAsia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72639E78" w14:textId="77777777" w:rsidR="0050118E" w:rsidRPr="00E4198C" w:rsidRDefault="0050118E" w:rsidP="0050118E">
      <w:pPr>
        <w:widowControl w:val="0"/>
        <w:spacing w:after="0"/>
        <w:ind w:firstLine="709"/>
        <w:contextualSpacing/>
        <w:jc w:val="both"/>
        <w:rPr>
          <w:rFonts w:eastAsia="Times New Roman"/>
          <w:sz w:val="24"/>
          <w:szCs w:val="24"/>
        </w:rPr>
      </w:pPr>
    </w:p>
    <w:p w14:paraId="72C35368" w14:textId="77777777" w:rsidR="0050118E" w:rsidRPr="00E4198C" w:rsidRDefault="0050118E" w:rsidP="0050118E">
      <w:pPr>
        <w:widowControl w:val="0"/>
        <w:tabs>
          <w:tab w:val="left" w:pos="709"/>
        </w:tabs>
        <w:spacing w:after="0"/>
        <w:contextualSpacing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Раздел </w:t>
      </w:r>
      <w:r w:rsidRPr="00E4198C">
        <w:rPr>
          <w:rFonts w:eastAsia="Times New Roman"/>
          <w:b/>
          <w:sz w:val="24"/>
          <w:szCs w:val="24"/>
        </w:rPr>
        <w:t>3. Перечень профилактических мероприятий, сроки (периодичность) их проведения</w:t>
      </w:r>
    </w:p>
    <w:p w14:paraId="4A63B9B0" w14:textId="31D2D8A3" w:rsidR="0050118E" w:rsidRDefault="0050118E" w:rsidP="0050118E">
      <w:pPr>
        <w:widowControl w:val="0"/>
        <w:tabs>
          <w:tab w:val="left" w:pos="709"/>
        </w:tabs>
        <w:spacing w:after="0"/>
        <w:contextualSpacing/>
        <w:jc w:val="right"/>
        <w:rPr>
          <w:rFonts w:eastAsia="Times New Roman"/>
          <w:sz w:val="24"/>
          <w:szCs w:val="24"/>
        </w:rPr>
      </w:pPr>
    </w:p>
    <w:p w14:paraId="00CDBBD6" w14:textId="6FABB351" w:rsidR="003546FA" w:rsidRDefault="003546FA" w:rsidP="0050118E">
      <w:pPr>
        <w:widowControl w:val="0"/>
        <w:tabs>
          <w:tab w:val="left" w:pos="709"/>
        </w:tabs>
        <w:spacing w:after="0"/>
        <w:contextualSpacing/>
        <w:jc w:val="right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5288"/>
        <w:gridCol w:w="1783"/>
        <w:gridCol w:w="1893"/>
      </w:tblGrid>
      <w:tr w:rsidR="003546FA" w:rsidRPr="003546FA" w14:paraId="1C6B6284" w14:textId="77777777" w:rsidTr="00C856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D79B2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26A59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4AD69327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80933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5AEB1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3546FA" w:rsidRPr="003546FA" w14:paraId="017F047A" w14:textId="77777777" w:rsidTr="00C856E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F2DDB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3546FA" w:rsidRPr="003546FA" w14:paraId="4EAFA832" w14:textId="77777777" w:rsidTr="00C856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B6E9A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EB8D9" w14:textId="77777777" w:rsidR="003546FA" w:rsidRPr="003546FA" w:rsidRDefault="003546FA" w:rsidP="00C856E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сельского поселения «Куньинская волость» в сети «Интернет» </w:t>
            </w:r>
            <w:r w:rsidRPr="003546F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kunvol</w:t>
            </w:r>
            <w:r w:rsidRPr="003546F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3546F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3546F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в иных формах.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65D4C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5440A" w14:textId="77777777" w:rsidR="0042298A" w:rsidRDefault="0042298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</w:p>
          <w:p w14:paraId="4BE5EC86" w14:textId="0821004D" w:rsidR="003546FA" w:rsidRPr="003546FA" w:rsidRDefault="0042298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«Куньинская волость»</w:t>
            </w:r>
          </w:p>
        </w:tc>
      </w:tr>
      <w:tr w:rsidR="003546FA" w:rsidRPr="003546FA" w14:paraId="4659CDB0" w14:textId="77777777" w:rsidTr="00C856E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465FF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3546FA" w:rsidRPr="003546FA" w14:paraId="7C9244B2" w14:textId="77777777" w:rsidTr="00C856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4C1E9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FF3D7" w14:textId="77777777" w:rsidR="003546FA" w:rsidRPr="003546FA" w:rsidRDefault="003546FA" w:rsidP="00C856E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A6409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30897" w14:textId="77777777" w:rsidR="0042298A" w:rsidRDefault="0042298A" w:rsidP="0042298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</w:p>
          <w:p w14:paraId="411C7A72" w14:textId="0BED4C4B" w:rsidR="003546FA" w:rsidRPr="003546FA" w:rsidRDefault="0042298A" w:rsidP="0042298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«Куньинская волость»</w:t>
            </w:r>
            <w:bookmarkStart w:id="0" w:name="_GoBack"/>
            <w:bookmarkEnd w:id="0"/>
          </w:p>
        </w:tc>
      </w:tr>
    </w:tbl>
    <w:p w14:paraId="290B1B92" w14:textId="77777777" w:rsidR="003546FA" w:rsidRPr="00E4198C" w:rsidRDefault="003546FA" w:rsidP="0050118E">
      <w:pPr>
        <w:widowControl w:val="0"/>
        <w:tabs>
          <w:tab w:val="left" w:pos="709"/>
        </w:tabs>
        <w:spacing w:after="0"/>
        <w:contextualSpacing/>
        <w:jc w:val="right"/>
        <w:rPr>
          <w:rFonts w:eastAsia="Times New Roman"/>
          <w:sz w:val="24"/>
          <w:szCs w:val="24"/>
        </w:rPr>
      </w:pPr>
    </w:p>
    <w:p w14:paraId="21B980B2" w14:textId="5B3B5846" w:rsidR="0050118E" w:rsidRPr="00E4198C" w:rsidRDefault="0050118E" w:rsidP="0050118E">
      <w:pPr>
        <w:tabs>
          <w:tab w:val="left" w:pos="-142"/>
        </w:tabs>
        <w:spacing w:after="265" w:line="224" w:lineRule="auto"/>
        <w:ind w:right="3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E4198C">
        <w:rPr>
          <w:b/>
          <w:sz w:val="24"/>
          <w:szCs w:val="24"/>
        </w:rPr>
        <w:t xml:space="preserve">4. Показатели результативности и эффективности </w:t>
      </w:r>
      <w:r w:rsidR="006B3BE8">
        <w:rPr>
          <w:b/>
          <w:sz w:val="24"/>
          <w:szCs w:val="24"/>
        </w:rPr>
        <w:t>П</w:t>
      </w:r>
      <w:r w:rsidRPr="00E4198C">
        <w:rPr>
          <w:b/>
          <w:sz w:val="24"/>
          <w:szCs w:val="24"/>
        </w:rPr>
        <w:t>рограммы</w:t>
      </w:r>
    </w:p>
    <w:p w14:paraId="4337E389" w14:textId="77777777" w:rsidR="0050118E" w:rsidRPr="00E4198C" w:rsidRDefault="0050118E" w:rsidP="0050118E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7564"/>
        <w:gridCol w:w="1435"/>
      </w:tblGrid>
      <w:tr w:rsidR="00FF015C" w:rsidRPr="00645162" w14:paraId="49DF753B" w14:textId="77777777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BD83D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460350E9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3CFB1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372FF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Величина</w:t>
            </w:r>
          </w:p>
        </w:tc>
      </w:tr>
      <w:tr w:rsidR="00FF015C" w:rsidRPr="00645162" w14:paraId="06537EA0" w14:textId="77777777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1350C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CD450" w14:textId="77777777" w:rsidR="00FF015C" w:rsidRPr="00FF015C" w:rsidRDefault="00FF015C" w:rsidP="0007337B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сельского поселения «Куньинская волость»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A01CB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FF015C" w:rsidRPr="00645162" w14:paraId="3132940B" w14:textId="77777777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D643D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B6722" w14:textId="77777777" w:rsidR="00FF015C" w:rsidRPr="00FF015C" w:rsidRDefault="00FF015C" w:rsidP="0007337B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Утверждение Главой сельского поселения «Куньинская волость» доклада, содержащего результаты обобщения правоприменительной практики по осуществлению муниципального контроля, его обнародование.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03734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FF015C" w:rsidRPr="00645162" w14:paraId="7BCC95BF" w14:textId="77777777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62EC7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D7EC0" w14:textId="77777777" w:rsidR="00FF015C" w:rsidRPr="00FF015C" w:rsidRDefault="00FF015C" w:rsidP="0007337B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492B2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20% и более</w:t>
            </w:r>
          </w:p>
        </w:tc>
      </w:tr>
      <w:tr w:rsidR="00FF015C" w:rsidRPr="00645162" w14:paraId="3917F2B7" w14:textId="77777777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9AD7B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13382" w14:textId="77777777" w:rsidR="00FF015C" w:rsidRPr="00FF015C" w:rsidRDefault="00FF015C" w:rsidP="0007337B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1C464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14:paraId="12019681" w14:textId="77777777" w:rsidR="00F12C76" w:rsidRPr="00781E72" w:rsidRDefault="00F12C76" w:rsidP="0050118E">
      <w:pPr>
        <w:pStyle w:val="a4"/>
        <w:jc w:val="center"/>
        <w:rPr>
          <w:rFonts w:cs="Times New Roman"/>
          <w:szCs w:val="28"/>
        </w:rPr>
      </w:pPr>
    </w:p>
    <w:sectPr w:rsidR="00F12C76" w:rsidRPr="00781E7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72"/>
    <w:rsid w:val="000E4684"/>
    <w:rsid w:val="00113647"/>
    <w:rsid w:val="0013206A"/>
    <w:rsid w:val="001A0E90"/>
    <w:rsid w:val="002B32B0"/>
    <w:rsid w:val="002E16D0"/>
    <w:rsid w:val="00315D1F"/>
    <w:rsid w:val="00320672"/>
    <w:rsid w:val="003546FA"/>
    <w:rsid w:val="00382832"/>
    <w:rsid w:val="0042298A"/>
    <w:rsid w:val="004F2649"/>
    <w:rsid w:val="0050055B"/>
    <w:rsid w:val="0050118E"/>
    <w:rsid w:val="00582C4C"/>
    <w:rsid w:val="005E1881"/>
    <w:rsid w:val="005F419E"/>
    <w:rsid w:val="006B3BE8"/>
    <w:rsid w:val="006C0B77"/>
    <w:rsid w:val="00781E72"/>
    <w:rsid w:val="007E7577"/>
    <w:rsid w:val="007F51D5"/>
    <w:rsid w:val="008242FF"/>
    <w:rsid w:val="0083595A"/>
    <w:rsid w:val="00870751"/>
    <w:rsid w:val="00874EE5"/>
    <w:rsid w:val="00922C48"/>
    <w:rsid w:val="00995B98"/>
    <w:rsid w:val="00996DB7"/>
    <w:rsid w:val="009B00EC"/>
    <w:rsid w:val="00A15C38"/>
    <w:rsid w:val="00A53CFA"/>
    <w:rsid w:val="00B534D8"/>
    <w:rsid w:val="00B915B7"/>
    <w:rsid w:val="00C6466A"/>
    <w:rsid w:val="00CD6785"/>
    <w:rsid w:val="00D11C0D"/>
    <w:rsid w:val="00D177AE"/>
    <w:rsid w:val="00DA77EE"/>
    <w:rsid w:val="00E444C0"/>
    <w:rsid w:val="00E806AA"/>
    <w:rsid w:val="00E817DA"/>
    <w:rsid w:val="00EA478F"/>
    <w:rsid w:val="00EA59DF"/>
    <w:rsid w:val="00EE4070"/>
    <w:rsid w:val="00F12C76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FC66"/>
  <w15:chartTrackingRefBased/>
  <w15:docId w15:val="{26AAB8E4-56B0-4679-BF11-0269B650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67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E4684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Hyperlink"/>
    <w:uiPriority w:val="99"/>
    <w:unhideWhenUsed/>
    <w:rsid w:val="00E806AA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1A0E90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996D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6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go.midural.ru/article/show/id/1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2021-12-02T08:41:00Z</cp:lastPrinted>
  <dcterms:created xsi:type="dcterms:W3CDTF">2021-12-01T05:58:00Z</dcterms:created>
  <dcterms:modified xsi:type="dcterms:W3CDTF">2021-12-03T07:27:00Z</dcterms:modified>
</cp:coreProperties>
</file>