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E5" w:rsidRDefault="00622AE5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:rsidR="00D3496B" w:rsidRDefault="00622AE5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«КУНЬИНСКАЯ ВОЛОСТЬ»</w:t>
      </w:r>
    </w:p>
    <w:p w:rsidR="00130715" w:rsidRDefault="00130715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30715" w:rsidRDefault="00130715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A69AA" w:rsidRDefault="00622AE5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30715" w:rsidRDefault="00130715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</w:p>
    <w:p w:rsidR="00622AE5" w:rsidRDefault="002F400C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30715">
        <w:rPr>
          <w:rFonts w:ascii="Times New Roman" w:hAnsi="Times New Roman"/>
          <w:sz w:val="28"/>
          <w:szCs w:val="28"/>
        </w:rPr>
        <w:t>24.02</w:t>
      </w:r>
      <w:r w:rsidR="00622AE5">
        <w:rPr>
          <w:rFonts w:ascii="Times New Roman" w:hAnsi="Times New Roman"/>
          <w:sz w:val="28"/>
          <w:szCs w:val="28"/>
        </w:rPr>
        <w:t>.202</w:t>
      </w:r>
      <w:r w:rsidR="00493522">
        <w:rPr>
          <w:rFonts w:ascii="Times New Roman" w:hAnsi="Times New Roman"/>
          <w:sz w:val="28"/>
          <w:szCs w:val="28"/>
        </w:rPr>
        <w:t>5</w:t>
      </w:r>
      <w:r w:rsidR="00622AE5">
        <w:rPr>
          <w:rFonts w:ascii="Times New Roman" w:hAnsi="Times New Roman"/>
          <w:sz w:val="28"/>
          <w:szCs w:val="28"/>
        </w:rPr>
        <w:t xml:space="preserve"> г.</w:t>
      </w:r>
      <w:r w:rsidR="00622A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07016B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30715">
        <w:rPr>
          <w:rFonts w:ascii="Times New Roman" w:hAnsi="Times New Roman"/>
          <w:sz w:val="28"/>
          <w:szCs w:val="28"/>
        </w:rPr>
        <w:t>14</w:t>
      </w:r>
    </w:p>
    <w:p w:rsidR="00D3496B" w:rsidRDefault="00622AE5" w:rsidP="00622AE5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22AE5">
        <w:rPr>
          <w:rFonts w:ascii="Times New Roman" w:hAnsi="Times New Roman"/>
          <w:sz w:val="28"/>
          <w:szCs w:val="28"/>
        </w:rPr>
        <w:t>рп</w:t>
      </w:r>
      <w:proofErr w:type="spellEnd"/>
      <w:r w:rsidRPr="00622AE5">
        <w:rPr>
          <w:rFonts w:ascii="Times New Roman" w:hAnsi="Times New Roman"/>
          <w:sz w:val="28"/>
          <w:szCs w:val="28"/>
        </w:rPr>
        <w:t>. Кунья</w:t>
      </w:r>
    </w:p>
    <w:p w:rsidR="00130715" w:rsidRPr="00622AE5" w:rsidRDefault="00130715" w:rsidP="00622AE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22AE5" w:rsidRDefault="00622AE5" w:rsidP="00622A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оценки эффективности</w:t>
      </w: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«Комплексное  развитие систем инфраструктуры</w:t>
      </w: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благоустройства муниципального образования</w:t>
      </w:r>
    </w:p>
    <w:p w:rsidR="00622AE5" w:rsidRDefault="0007016B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 на 2023</w:t>
      </w:r>
      <w:r w:rsidR="00622AE5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6</w:t>
      </w:r>
      <w:r w:rsidR="00622AE5">
        <w:rPr>
          <w:rFonts w:ascii="Times New Roman" w:hAnsi="Times New Roman"/>
          <w:sz w:val="28"/>
          <w:szCs w:val="28"/>
        </w:rPr>
        <w:t xml:space="preserve"> годы</w:t>
      </w:r>
      <w:bookmarkStart w:id="0" w:name="_GoBack"/>
      <w:bookmarkEnd w:id="0"/>
      <w:r w:rsidR="00400F37">
        <w:rPr>
          <w:rFonts w:ascii="Times New Roman" w:hAnsi="Times New Roman"/>
          <w:sz w:val="28"/>
          <w:szCs w:val="28"/>
        </w:rPr>
        <w:t>»</w:t>
      </w:r>
    </w:p>
    <w:p w:rsidR="006A69AA" w:rsidRDefault="006A69AA" w:rsidP="00622AE5">
      <w:pPr>
        <w:pStyle w:val="a3"/>
        <w:rPr>
          <w:rFonts w:ascii="Times New Roman" w:hAnsi="Times New Roman"/>
          <w:sz w:val="28"/>
          <w:szCs w:val="28"/>
        </w:rPr>
      </w:pPr>
    </w:p>
    <w:p w:rsidR="00622AE5" w:rsidRDefault="00622AE5" w:rsidP="00622A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2AE5" w:rsidRPr="00622AE5" w:rsidRDefault="00622AE5" w:rsidP="00622A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622AE5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эффективности реализации муниципальных программ в муниципальном образовании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волость», утвержденным постановлением Администрации сельского поселения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от 16.06.2016 г. № 64, Администрация сельского поселения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622AE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30715" w:rsidRDefault="00622AE5" w:rsidP="00622A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AE5">
        <w:rPr>
          <w:rFonts w:ascii="Times New Roman" w:hAnsi="Times New Roman" w:cs="Times New Roman"/>
          <w:b/>
          <w:sz w:val="28"/>
          <w:szCs w:val="28"/>
        </w:rPr>
        <w:tab/>
      </w:r>
    </w:p>
    <w:p w:rsidR="00622AE5" w:rsidRPr="00622AE5" w:rsidRDefault="00622AE5" w:rsidP="001307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E5">
        <w:rPr>
          <w:rFonts w:ascii="Times New Roman" w:hAnsi="Times New Roman" w:cs="Times New Roman"/>
          <w:sz w:val="28"/>
          <w:szCs w:val="28"/>
        </w:rPr>
        <w:t>1.Утвердить Отчет о реализации муниципальной программы «Комплексное  развитие систем инфраструктуры и благоустройства муниципального образова</w:t>
      </w:r>
      <w:r w:rsidR="0007016B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="0007016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07016B">
        <w:rPr>
          <w:rFonts w:ascii="Times New Roman" w:hAnsi="Times New Roman" w:cs="Times New Roman"/>
          <w:sz w:val="28"/>
          <w:szCs w:val="28"/>
        </w:rPr>
        <w:t xml:space="preserve"> волость» на 2023</w:t>
      </w:r>
      <w:r w:rsidRPr="00622AE5">
        <w:rPr>
          <w:rFonts w:ascii="Times New Roman" w:hAnsi="Times New Roman" w:cs="Times New Roman"/>
          <w:sz w:val="28"/>
          <w:szCs w:val="28"/>
        </w:rPr>
        <w:t>-202</w:t>
      </w:r>
      <w:r w:rsidR="0007016B">
        <w:rPr>
          <w:rFonts w:ascii="Times New Roman" w:hAnsi="Times New Roman" w:cs="Times New Roman"/>
          <w:sz w:val="28"/>
          <w:szCs w:val="28"/>
        </w:rPr>
        <w:t>6</w:t>
      </w:r>
      <w:r w:rsidRPr="00622AE5">
        <w:rPr>
          <w:rFonts w:ascii="Times New Roman" w:hAnsi="Times New Roman" w:cs="Times New Roman"/>
          <w:sz w:val="28"/>
          <w:szCs w:val="28"/>
        </w:rPr>
        <w:t xml:space="preserve"> годы» (приложение 1).</w:t>
      </w:r>
    </w:p>
    <w:p w:rsidR="00130715" w:rsidRDefault="00622AE5" w:rsidP="00622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AE5">
        <w:rPr>
          <w:rFonts w:ascii="Times New Roman" w:hAnsi="Times New Roman" w:cs="Times New Roman"/>
          <w:sz w:val="28"/>
          <w:szCs w:val="28"/>
        </w:rPr>
        <w:tab/>
      </w:r>
    </w:p>
    <w:p w:rsidR="00622AE5" w:rsidRPr="00622AE5" w:rsidRDefault="00622AE5" w:rsidP="001307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E5">
        <w:rPr>
          <w:rFonts w:ascii="Times New Roman" w:hAnsi="Times New Roman" w:cs="Times New Roman"/>
          <w:sz w:val="28"/>
          <w:szCs w:val="28"/>
        </w:rPr>
        <w:t>2.Утвердить результаты  оценки эффективности реализации муниципальной программы «Комплексное  развитие систем инфраструктуры и благоустройства муниципального образова</w:t>
      </w:r>
      <w:r w:rsidR="0007016B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="0007016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07016B">
        <w:rPr>
          <w:rFonts w:ascii="Times New Roman" w:hAnsi="Times New Roman" w:cs="Times New Roman"/>
          <w:sz w:val="28"/>
          <w:szCs w:val="28"/>
        </w:rPr>
        <w:t xml:space="preserve"> волость» на 2023</w:t>
      </w:r>
      <w:r w:rsidRPr="00622AE5">
        <w:rPr>
          <w:rFonts w:ascii="Times New Roman" w:hAnsi="Times New Roman" w:cs="Times New Roman"/>
          <w:sz w:val="28"/>
          <w:szCs w:val="28"/>
        </w:rPr>
        <w:t>-202</w:t>
      </w:r>
      <w:r w:rsidR="0007016B">
        <w:rPr>
          <w:rFonts w:ascii="Times New Roman" w:hAnsi="Times New Roman" w:cs="Times New Roman"/>
          <w:sz w:val="28"/>
          <w:szCs w:val="28"/>
        </w:rPr>
        <w:t>6</w:t>
      </w:r>
      <w:r w:rsidRPr="00622AE5">
        <w:rPr>
          <w:rFonts w:ascii="Times New Roman" w:hAnsi="Times New Roman" w:cs="Times New Roman"/>
          <w:sz w:val="28"/>
          <w:szCs w:val="28"/>
        </w:rPr>
        <w:t xml:space="preserve"> годы»  (приложение 2).</w:t>
      </w:r>
    </w:p>
    <w:p w:rsidR="00130715" w:rsidRDefault="00622AE5" w:rsidP="00622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AE5">
        <w:rPr>
          <w:rFonts w:ascii="Times New Roman" w:hAnsi="Times New Roman" w:cs="Times New Roman"/>
          <w:sz w:val="28"/>
          <w:szCs w:val="28"/>
        </w:rPr>
        <w:tab/>
      </w:r>
    </w:p>
    <w:p w:rsidR="009E51C4" w:rsidRDefault="009E51C4" w:rsidP="001307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130715" w:rsidRDefault="00130715" w:rsidP="004935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522" w:rsidRPr="00D13875" w:rsidRDefault="009E51C4" w:rsidP="004935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2AE5" w:rsidRPr="00622A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3522" w:rsidRPr="00D1387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путем размещения </w:t>
      </w:r>
      <w:r w:rsidR="00493522" w:rsidRPr="00D13875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="00493522" w:rsidRPr="00D13875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="00493522" w:rsidRPr="00D138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5" w:history="1">
        <w:r w:rsidR="00493522" w:rsidRPr="00D13875">
          <w:rPr>
            <w:rStyle w:val="a5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="00493522" w:rsidRPr="00D13875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</w:t>
      </w:r>
      <w:proofErr w:type="spellStart"/>
      <w:r w:rsidR="00493522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493522" w:rsidRPr="00D13875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493522" w:rsidRPr="00D1387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493522" w:rsidRPr="00D13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3522" w:rsidRPr="00D13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3522" w:rsidRPr="00D13875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="00493522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493522" w:rsidRPr="00D13875">
        <w:rPr>
          <w:rFonts w:ascii="Times New Roman" w:hAnsi="Times New Roman" w:cs="Times New Roman"/>
          <w:sz w:val="28"/>
          <w:szCs w:val="28"/>
        </w:rPr>
        <w:t xml:space="preserve"> волость» в </w:t>
      </w:r>
      <w:r w:rsidR="00493522" w:rsidRPr="00D1387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 - телекоммуникационной сети «Интернет» </w:t>
      </w:r>
      <w:hyperlink r:id="rId6" w:history="1">
        <w:r w:rsidR="00493522" w:rsidRPr="00D13875">
          <w:rPr>
            <w:rStyle w:val="a5"/>
            <w:rFonts w:ascii="Times New Roman" w:hAnsi="Times New Roman"/>
            <w:sz w:val="28"/>
            <w:szCs w:val="28"/>
          </w:rPr>
          <w:t>https://</w:t>
        </w:r>
        <w:proofErr w:type="spellStart"/>
        <w:r w:rsidR="00493522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="00493522" w:rsidRPr="00D13875">
          <w:rPr>
            <w:rStyle w:val="a5"/>
            <w:rFonts w:ascii="Times New Roman" w:hAnsi="Times New Roman"/>
            <w:sz w:val="28"/>
            <w:szCs w:val="28"/>
          </w:rPr>
          <w:t>-</w:t>
        </w:r>
        <w:r w:rsidR="00493522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="00493522" w:rsidRPr="00D13875">
          <w:rPr>
            <w:rStyle w:val="a5"/>
            <w:rFonts w:ascii="Times New Roman" w:hAnsi="Times New Roman"/>
            <w:sz w:val="28"/>
            <w:szCs w:val="28"/>
          </w:rPr>
          <w:t>58.</w:t>
        </w:r>
        <w:proofErr w:type="spellStart"/>
        <w:r w:rsidR="00493522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493522" w:rsidRPr="00D138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493522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493522" w:rsidRPr="00D138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493522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493522" w:rsidRPr="00D13875">
          <w:rPr>
            <w:rStyle w:val="a5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130715" w:rsidRDefault="00130715" w:rsidP="004935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522" w:rsidRDefault="00BA53E9" w:rsidP="004935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3E9">
        <w:rPr>
          <w:rFonts w:ascii="Times New Roman" w:hAnsi="Times New Roman" w:cs="Times New Roman"/>
          <w:sz w:val="28"/>
          <w:szCs w:val="28"/>
        </w:rPr>
        <w:t>5</w:t>
      </w:r>
      <w:r w:rsidR="00493522" w:rsidRPr="001372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3522" w:rsidRPr="001372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3522" w:rsidRPr="0013727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</w:t>
      </w:r>
    </w:p>
    <w:p w:rsidR="00130715" w:rsidRPr="00137276" w:rsidRDefault="00130715" w:rsidP="004935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AE5" w:rsidRDefault="00622AE5" w:rsidP="0049352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="0007016B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97C6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О.П. </w:t>
      </w:r>
      <w:proofErr w:type="spellStart"/>
      <w:r>
        <w:rPr>
          <w:rFonts w:ascii="Times New Roman" w:hAnsi="Times New Roman"/>
          <w:sz w:val="28"/>
          <w:szCs w:val="28"/>
        </w:rPr>
        <w:t>Граненков</w:t>
      </w:r>
      <w:proofErr w:type="spellEnd"/>
      <w:r w:rsidR="009562ED">
        <w:rPr>
          <w:rFonts w:ascii="Times New Roman" w:hAnsi="Times New Roman"/>
          <w:sz w:val="28"/>
          <w:szCs w:val="28"/>
        </w:rPr>
        <w:t xml:space="preserve"> </w:t>
      </w:r>
    </w:p>
    <w:p w:rsidR="00130715" w:rsidRDefault="00130715" w:rsidP="00622AE5">
      <w:pPr>
        <w:pStyle w:val="a3"/>
        <w:rPr>
          <w:rFonts w:ascii="Times New Roman" w:hAnsi="Times New Roman"/>
          <w:sz w:val="24"/>
          <w:szCs w:val="24"/>
        </w:rPr>
      </w:pPr>
    </w:p>
    <w:p w:rsidR="00130715" w:rsidRDefault="00130715" w:rsidP="00622AE5">
      <w:pPr>
        <w:pStyle w:val="a3"/>
        <w:rPr>
          <w:rFonts w:ascii="Times New Roman" w:hAnsi="Times New Roman"/>
          <w:sz w:val="24"/>
          <w:szCs w:val="24"/>
        </w:rPr>
      </w:pPr>
    </w:p>
    <w:p w:rsidR="00622AE5" w:rsidRDefault="00622AE5" w:rsidP="00622AE5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BA53E9" w:rsidRPr="00BA53E9" w:rsidRDefault="00BA53E9" w:rsidP="00622AE5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F97618" w:rsidRDefault="00F97618" w:rsidP="00F97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97618" w:rsidSect="000B15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3BB4" w:rsidRDefault="00C43BB4"/>
    <w:sectPr w:rsidR="00C43BB4" w:rsidSect="000B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AE5"/>
    <w:rsid w:val="00006278"/>
    <w:rsid w:val="0007016B"/>
    <w:rsid w:val="000B157A"/>
    <w:rsid w:val="00130715"/>
    <w:rsid w:val="00190D08"/>
    <w:rsid w:val="00254018"/>
    <w:rsid w:val="002F400C"/>
    <w:rsid w:val="003C5073"/>
    <w:rsid w:val="00400F37"/>
    <w:rsid w:val="00493522"/>
    <w:rsid w:val="005D0D10"/>
    <w:rsid w:val="005D181F"/>
    <w:rsid w:val="005E017B"/>
    <w:rsid w:val="00612A4E"/>
    <w:rsid w:val="00622AE5"/>
    <w:rsid w:val="006648F0"/>
    <w:rsid w:val="006A69AA"/>
    <w:rsid w:val="00701EB7"/>
    <w:rsid w:val="007403E5"/>
    <w:rsid w:val="007F4668"/>
    <w:rsid w:val="00896B3A"/>
    <w:rsid w:val="00904894"/>
    <w:rsid w:val="009406C5"/>
    <w:rsid w:val="009562ED"/>
    <w:rsid w:val="009E10B5"/>
    <w:rsid w:val="009E51C4"/>
    <w:rsid w:val="00A076D0"/>
    <w:rsid w:val="00AC6CF6"/>
    <w:rsid w:val="00B21CA4"/>
    <w:rsid w:val="00BA53E9"/>
    <w:rsid w:val="00C43BB4"/>
    <w:rsid w:val="00C97C61"/>
    <w:rsid w:val="00D3496B"/>
    <w:rsid w:val="00E660EE"/>
    <w:rsid w:val="00EA7C1A"/>
    <w:rsid w:val="00EF1A15"/>
    <w:rsid w:val="00F43361"/>
    <w:rsid w:val="00F9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2AE5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F9761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97618"/>
    <w:rPr>
      <w:color w:val="800080"/>
      <w:u w:val="single"/>
    </w:rPr>
  </w:style>
  <w:style w:type="paragraph" w:customStyle="1" w:styleId="msonormal0">
    <w:name w:val="msonormal"/>
    <w:basedOn w:val="a"/>
    <w:rsid w:val="00F9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F976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6">
    <w:name w:val="font6"/>
    <w:basedOn w:val="a"/>
    <w:rsid w:val="00F976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</w:rPr>
  </w:style>
  <w:style w:type="paragraph" w:customStyle="1" w:styleId="xl66">
    <w:name w:val="xl66"/>
    <w:basedOn w:val="a"/>
    <w:rsid w:val="00F976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F976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F97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F97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F976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85">
    <w:name w:val="xl85"/>
    <w:basedOn w:val="a"/>
    <w:rsid w:val="00F976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F9761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97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F9761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F97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8">
    <w:name w:val="xl98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F97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101">
    <w:name w:val="xl101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18"/>
      <w:szCs w:val="18"/>
    </w:rPr>
  </w:style>
  <w:style w:type="paragraph" w:customStyle="1" w:styleId="xl102">
    <w:name w:val="xl102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F97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F97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97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97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table" w:styleId="a7">
    <w:name w:val="Table Grid"/>
    <w:basedOn w:val="a1"/>
    <w:uiPriority w:val="59"/>
    <w:rsid w:val="00F97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9761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F9761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4">
    <w:name w:val="Без интервала Знак"/>
    <w:link w:val="a3"/>
    <w:uiPriority w:val="1"/>
    <w:locked/>
    <w:rsid w:val="00612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uninskaya-r58.gosweb.gosuslugi.ru" TargetMode="External"/><Relationship Id="rId5" Type="http://schemas.openxmlformats.org/officeDocument/2006/relationships/hyperlink" Target="http://pravo.psk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85D55-6B9D-4675-A032-B99FFA40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38</cp:revision>
  <cp:lastPrinted>2025-04-01T11:48:00Z</cp:lastPrinted>
  <dcterms:created xsi:type="dcterms:W3CDTF">2021-02-12T06:12:00Z</dcterms:created>
  <dcterms:modified xsi:type="dcterms:W3CDTF">2025-04-01T11:49:00Z</dcterms:modified>
</cp:coreProperties>
</file>