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162" w:rsidRDefault="00EF0162" w:rsidP="00EF0162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ГЛАВА СЕЛЬСКОГО ПОСЕЛЕНИЯ</w:t>
      </w:r>
    </w:p>
    <w:p w:rsidR="00F30E40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ВОЛОСТЬ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275113" w:rsidRDefault="00275113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F33B6" w:rsidRDefault="00DF33B6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F30E40" w:rsidRDefault="00F30E40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0162" w:rsidRDefault="006B7807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 w:rsidR="00815A44">
        <w:rPr>
          <w:rFonts w:ascii="Times New Roman CYR" w:hAnsi="Times New Roman CYR" w:cs="Times New Roman CYR"/>
          <w:color w:val="000000"/>
          <w:sz w:val="28"/>
          <w:szCs w:val="28"/>
        </w:rPr>
        <w:t>30.08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.20</w:t>
      </w:r>
      <w:r w:rsidR="00F30E40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524FE1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="00EF0162">
        <w:rPr>
          <w:rFonts w:ascii="Times New Roman CYR" w:hAnsi="Times New Roman CYR" w:cs="Times New Roman CYR"/>
          <w:color w:val="000000"/>
          <w:sz w:val="28"/>
          <w:szCs w:val="28"/>
        </w:rPr>
        <w:t xml:space="preserve"> г. </w:t>
      </w:r>
      <w:r w:rsidR="00EF0162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</w:t>
      </w:r>
      <w:r w:rsidR="005A7D14">
        <w:rPr>
          <w:rFonts w:ascii="Times New Roman CYR" w:hAnsi="Times New Roman CYR" w:cs="Times New Roman CYR"/>
          <w:sz w:val="28"/>
          <w:szCs w:val="28"/>
        </w:rPr>
        <w:t xml:space="preserve">                                 № </w:t>
      </w:r>
      <w:r w:rsidR="00815A44">
        <w:rPr>
          <w:rFonts w:ascii="Times New Roman CYR" w:hAnsi="Times New Roman CYR" w:cs="Times New Roman CYR"/>
          <w:sz w:val="28"/>
          <w:szCs w:val="28"/>
        </w:rPr>
        <w:t>7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</w:p>
    <w:p w:rsidR="00F30E40" w:rsidRDefault="00F30E40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0162" w:rsidRDefault="006B7807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созыве </w:t>
      </w:r>
      <w:r w:rsidR="00815A44">
        <w:rPr>
          <w:rFonts w:ascii="Times New Roman CYR" w:hAnsi="Times New Roman CYR" w:cs="Times New Roman CYR"/>
          <w:sz w:val="28"/>
          <w:szCs w:val="28"/>
        </w:rPr>
        <w:t>30</w:t>
      </w:r>
      <w:r w:rsidR="005A7D14">
        <w:rPr>
          <w:rFonts w:ascii="Times New Roman CYR" w:hAnsi="Times New Roman CYR" w:cs="Times New Roman CYR"/>
          <w:sz w:val="28"/>
          <w:szCs w:val="28"/>
        </w:rPr>
        <w:t xml:space="preserve">-й </w:t>
      </w:r>
      <w:r w:rsidR="00EF0162">
        <w:rPr>
          <w:rFonts w:ascii="Times New Roman CYR" w:hAnsi="Times New Roman CYR" w:cs="Times New Roman CYR"/>
          <w:sz w:val="28"/>
          <w:szCs w:val="28"/>
        </w:rPr>
        <w:t>сессии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Собрания депутатов сельского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F0162" w:rsidRDefault="001631B2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</w:t>
      </w:r>
      <w:r w:rsidR="00EF0162">
        <w:rPr>
          <w:rFonts w:ascii="Times New Roman CYR" w:hAnsi="Times New Roman CYR" w:cs="Times New Roman CYR"/>
          <w:sz w:val="28"/>
          <w:szCs w:val="28"/>
        </w:rPr>
        <w:t xml:space="preserve">ого созыва  </w:t>
      </w:r>
    </w:p>
    <w:p w:rsidR="00F30E40" w:rsidRDefault="00F30E40" w:rsidP="00EF0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пунктом 1 ст. 32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пункта 1 ст. 5 Регламента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ПОСТАНОВЛЯЮ:      </w:t>
      </w:r>
    </w:p>
    <w:p w:rsidR="00EF0162" w:rsidRDefault="00EF0162" w:rsidP="00275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Созвать </w:t>
      </w:r>
      <w:r w:rsidR="00815A44">
        <w:rPr>
          <w:rFonts w:ascii="Times New Roman CYR" w:hAnsi="Times New Roman CYR" w:cs="Times New Roman CYR"/>
          <w:sz w:val="28"/>
          <w:szCs w:val="28"/>
        </w:rPr>
        <w:t>тридца</w:t>
      </w:r>
      <w:r w:rsidR="005A7D14">
        <w:rPr>
          <w:rFonts w:ascii="Times New Roman CYR" w:hAnsi="Times New Roman CYR" w:cs="Times New Roman CYR"/>
          <w:sz w:val="28"/>
          <w:szCs w:val="28"/>
        </w:rPr>
        <w:t>т</w:t>
      </w:r>
      <w:r w:rsidR="00524FE1">
        <w:rPr>
          <w:rFonts w:ascii="Times New Roman CYR" w:hAnsi="Times New Roman CYR" w:cs="Times New Roman CYR"/>
          <w:sz w:val="28"/>
          <w:szCs w:val="28"/>
        </w:rPr>
        <w:t>ую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сессию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второго созыва на </w:t>
      </w:r>
      <w:r w:rsidR="00815A44">
        <w:rPr>
          <w:rFonts w:ascii="Times New Roman CYR" w:hAnsi="Times New Roman CYR" w:cs="Times New Roman CYR"/>
          <w:sz w:val="28"/>
          <w:szCs w:val="28"/>
        </w:rPr>
        <w:t>09</w:t>
      </w:r>
      <w:r w:rsidR="006B7807">
        <w:rPr>
          <w:rFonts w:ascii="Times New Roman CYR" w:hAnsi="Times New Roman CYR" w:cs="Times New Roman CYR"/>
          <w:sz w:val="28"/>
          <w:szCs w:val="28"/>
        </w:rPr>
        <w:t>.0</w:t>
      </w:r>
      <w:r w:rsidR="00815A44">
        <w:rPr>
          <w:rFonts w:ascii="Times New Roman CYR" w:hAnsi="Times New Roman CYR" w:cs="Times New Roman CYR"/>
          <w:sz w:val="28"/>
          <w:szCs w:val="28"/>
        </w:rPr>
        <w:t>9</w:t>
      </w:r>
      <w:r w:rsidR="006B7807">
        <w:rPr>
          <w:rFonts w:ascii="Times New Roman CYR" w:hAnsi="Times New Roman CYR" w:cs="Times New Roman CYR"/>
          <w:sz w:val="28"/>
          <w:szCs w:val="28"/>
        </w:rPr>
        <w:t>.202</w:t>
      </w:r>
      <w:r w:rsidR="00524FE1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10 часов в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F0162" w:rsidRDefault="00EF0162" w:rsidP="00815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Внести на рассмотрение сессии следующие вопросы:</w:t>
      </w:r>
    </w:p>
    <w:p w:rsidR="005A7D14" w:rsidRDefault="005A7D14" w:rsidP="00815A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внесении изменений в решение от 22.12.2023 г. № 106 «О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на 2024 год и на плановый период 2025 и 2026 годов»;</w:t>
      </w:r>
    </w:p>
    <w:p w:rsidR="005A7D14" w:rsidRDefault="005A7D14" w:rsidP="005A7D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 </w:t>
      </w:r>
      <w:r w:rsidRPr="008C279F">
        <w:rPr>
          <w:rFonts w:ascii="Times New Roman" w:hAnsi="Times New Roman" w:cs="Times New Roman"/>
          <w:sz w:val="28"/>
          <w:szCs w:val="28"/>
        </w:rPr>
        <w:t xml:space="preserve"> </w:t>
      </w:r>
      <w:r w:rsidR="00815A44">
        <w:rPr>
          <w:rFonts w:ascii="Times New Roman" w:hAnsi="Times New Roman" w:cs="Times New Roman"/>
          <w:sz w:val="28"/>
          <w:szCs w:val="28"/>
        </w:rPr>
        <w:t>внесении изменений в Устав муниципального образования «</w:t>
      </w:r>
      <w:proofErr w:type="spellStart"/>
      <w:r w:rsidR="00815A4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815A44">
        <w:rPr>
          <w:rFonts w:ascii="Times New Roman" w:hAnsi="Times New Roman" w:cs="Times New Roman"/>
          <w:sz w:val="28"/>
          <w:szCs w:val="28"/>
        </w:rPr>
        <w:t xml:space="preserve"> волость»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7D14" w:rsidRDefault="00815A44" w:rsidP="00815A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-о </w:t>
      </w:r>
      <w:r w:rsidRPr="00EE6394">
        <w:rPr>
          <w:rFonts w:ascii="Times New Roman" w:hAnsi="Times New Roman" w:cs="Times New Roman"/>
          <w:sz w:val="28"/>
          <w:szCs w:val="28"/>
        </w:rPr>
        <w:t xml:space="preserve"> вн</w:t>
      </w:r>
      <w:r>
        <w:rPr>
          <w:rFonts w:ascii="Times New Roman" w:hAnsi="Times New Roman" w:cs="Times New Roman"/>
          <w:sz w:val="28"/>
          <w:szCs w:val="28"/>
        </w:rPr>
        <w:t>есении изменений в решение 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17.11.2015</w:t>
      </w:r>
      <w:r w:rsidRPr="00EE6394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24 </w:t>
      </w:r>
      <w:r w:rsidRPr="00EE639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установлении налога на имущество физических лиц </w:t>
      </w:r>
      <w:r w:rsidRPr="00EE6394">
        <w:rPr>
          <w:rFonts w:ascii="Times New Roman" w:hAnsi="Times New Roman" w:cs="Times New Roman"/>
          <w:sz w:val="28"/>
          <w:szCs w:val="28"/>
        </w:rPr>
        <w:t xml:space="preserve"> 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EE6394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39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E639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EE6394">
        <w:rPr>
          <w:rFonts w:ascii="Times New Roman" w:hAnsi="Times New Roman" w:cs="Times New Roman"/>
          <w:sz w:val="28"/>
          <w:szCs w:val="28"/>
        </w:rPr>
        <w:t xml:space="preserve"> волость»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5A44" w:rsidRDefault="005A7D14" w:rsidP="00815A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5A44">
        <w:rPr>
          <w:rFonts w:ascii="Times New Roman" w:hAnsi="Times New Roman" w:cs="Times New Roman"/>
          <w:sz w:val="28"/>
          <w:szCs w:val="28"/>
        </w:rPr>
        <w:t>о</w:t>
      </w:r>
      <w:r w:rsidR="00815A44" w:rsidRPr="00EE6394">
        <w:rPr>
          <w:rFonts w:ascii="Times New Roman" w:hAnsi="Times New Roman" w:cs="Times New Roman"/>
          <w:sz w:val="28"/>
          <w:szCs w:val="28"/>
        </w:rPr>
        <w:t xml:space="preserve"> вн</w:t>
      </w:r>
      <w:r w:rsidR="00815A44">
        <w:rPr>
          <w:rFonts w:ascii="Times New Roman" w:hAnsi="Times New Roman" w:cs="Times New Roman"/>
          <w:sz w:val="28"/>
          <w:szCs w:val="28"/>
        </w:rPr>
        <w:t>есении изменений в решение Собрания депутатов сельского поселения «</w:t>
      </w:r>
      <w:proofErr w:type="spellStart"/>
      <w:r w:rsidR="00815A4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815A44">
        <w:rPr>
          <w:rFonts w:ascii="Times New Roman" w:hAnsi="Times New Roman" w:cs="Times New Roman"/>
          <w:sz w:val="28"/>
          <w:szCs w:val="28"/>
        </w:rPr>
        <w:t xml:space="preserve"> волость» от 19.11.2019</w:t>
      </w:r>
      <w:r w:rsidR="00815A44" w:rsidRPr="00EE6394">
        <w:rPr>
          <w:rFonts w:ascii="Times New Roman" w:hAnsi="Times New Roman" w:cs="Times New Roman"/>
          <w:sz w:val="28"/>
          <w:szCs w:val="28"/>
        </w:rPr>
        <w:t xml:space="preserve"> г.</w:t>
      </w:r>
      <w:r w:rsidR="00815A44">
        <w:rPr>
          <w:rFonts w:ascii="Times New Roman" w:hAnsi="Times New Roman" w:cs="Times New Roman"/>
          <w:sz w:val="28"/>
          <w:szCs w:val="28"/>
        </w:rPr>
        <w:t xml:space="preserve"> № 148 </w:t>
      </w:r>
      <w:r w:rsidR="00815A44" w:rsidRPr="00EE6394">
        <w:rPr>
          <w:rFonts w:ascii="Times New Roman" w:hAnsi="Times New Roman" w:cs="Times New Roman"/>
          <w:sz w:val="28"/>
          <w:szCs w:val="28"/>
        </w:rPr>
        <w:t>«</w:t>
      </w:r>
      <w:r w:rsidR="00815A44">
        <w:rPr>
          <w:rFonts w:ascii="Times New Roman" w:hAnsi="Times New Roman" w:cs="Times New Roman"/>
          <w:sz w:val="28"/>
          <w:szCs w:val="28"/>
        </w:rPr>
        <w:t>Об установлении земельного налога</w:t>
      </w:r>
      <w:r w:rsidR="00815A44" w:rsidRPr="00EE6394">
        <w:rPr>
          <w:rFonts w:ascii="Times New Roman" w:hAnsi="Times New Roman" w:cs="Times New Roman"/>
          <w:sz w:val="28"/>
          <w:szCs w:val="28"/>
        </w:rPr>
        <w:t>»</w:t>
      </w:r>
    </w:p>
    <w:p w:rsidR="005A7D14" w:rsidRPr="005A7D14" w:rsidRDefault="00275113" w:rsidP="005A7D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D14">
        <w:rPr>
          <w:rFonts w:ascii="Times New Roman" w:hAnsi="Times New Roman" w:cs="Times New Roman"/>
          <w:sz w:val="28"/>
          <w:szCs w:val="28"/>
        </w:rPr>
        <w:t>3</w:t>
      </w:r>
      <w:r w:rsidR="00EF0162" w:rsidRPr="005A7D14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6B7807" w:rsidRPr="005A7D14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</w:t>
      </w:r>
      <w:r w:rsidR="005A7D14" w:rsidRPr="005A7D14">
        <w:rPr>
          <w:rFonts w:ascii="Times New Roman" w:hAnsi="Times New Roman" w:cs="Times New Roman"/>
          <w:sz w:val="28"/>
          <w:szCs w:val="28"/>
        </w:rPr>
        <w:t>в здании Администрации сельского поселения «</w:t>
      </w:r>
      <w:proofErr w:type="spellStart"/>
      <w:r w:rsidR="005A7D14" w:rsidRPr="005A7D1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5A7D14" w:rsidRPr="005A7D14">
        <w:rPr>
          <w:rFonts w:ascii="Times New Roman" w:hAnsi="Times New Roman" w:cs="Times New Roman"/>
          <w:sz w:val="28"/>
          <w:szCs w:val="28"/>
        </w:rPr>
        <w:t xml:space="preserve"> волость» (ул. Дзержинского д. 22, </w:t>
      </w:r>
      <w:proofErr w:type="spellStart"/>
      <w:r w:rsidR="005A7D14" w:rsidRPr="005A7D14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5A7D14" w:rsidRPr="005A7D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A7D14" w:rsidRPr="005A7D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7D14" w:rsidRPr="005A7D14">
        <w:rPr>
          <w:rFonts w:ascii="Times New Roman" w:hAnsi="Times New Roman" w:cs="Times New Roman"/>
          <w:sz w:val="28"/>
          <w:szCs w:val="28"/>
        </w:rPr>
        <w:t>Кунья) и на официальном сайте муниципального образования «</w:t>
      </w:r>
      <w:proofErr w:type="spellStart"/>
      <w:r w:rsidR="005A7D14" w:rsidRPr="005A7D1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5A7D14" w:rsidRPr="005A7D14">
        <w:rPr>
          <w:rFonts w:ascii="Times New Roman" w:hAnsi="Times New Roman" w:cs="Times New Roman"/>
          <w:sz w:val="28"/>
          <w:szCs w:val="28"/>
        </w:rPr>
        <w:t xml:space="preserve"> волость» в информационно - телекоммуникационной сети «Интернет» </w:t>
      </w:r>
      <w:hyperlink r:id="rId4" w:history="1">
        <w:r w:rsidR="005A7D14" w:rsidRPr="005A7D14">
          <w:rPr>
            <w:rStyle w:val="a5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="005A7D14" w:rsidRPr="005A7D1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kuninskaya</w:t>
        </w:r>
        <w:proofErr w:type="spellEnd"/>
        <w:r w:rsidR="005A7D14" w:rsidRPr="005A7D14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5A7D14" w:rsidRPr="005A7D1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5A7D14" w:rsidRPr="005A7D14">
          <w:rPr>
            <w:rStyle w:val="a5"/>
            <w:rFonts w:ascii="Times New Roman" w:hAnsi="Times New Roman" w:cs="Times New Roman"/>
            <w:sz w:val="28"/>
            <w:szCs w:val="28"/>
          </w:rPr>
          <w:t>58.</w:t>
        </w:r>
        <w:proofErr w:type="spellStart"/>
        <w:r w:rsidR="005A7D14" w:rsidRPr="005A7D1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="005A7D14" w:rsidRPr="005A7D1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A7D14" w:rsidRPr="005A7D1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5A7D14" w:rsidRPr="005A7D1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A7D14" w:rsidRPr="005A7D1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5A7D14" w:rsidRPr="005A7D14">
          <w:rPr>
            <w:rStyle w:val="a5"/>
            <w:rFonts w:ascii="Times New Roman" w:hAnsi="Times New Roman" w:cs="Times New Roman"/>
            <w:sz w:val="28"/>
            <w:szCs w:val="28"/>
          </w:rPr>
          <w:t>».</w:t>
        </w:r>
      </w:hyperlink>
      <w:proofErr w:type="gramEnd"/>
    </w:p>
    <w:p w:rsidR="00DF33B6" w:rsidRDefault="00DF33B6" w:rsidP="005A7D14">
      <w:pPr>
        <w:pStyle w:val="a3"/>
        <w:ind w:firstLine="708"/>
        <w:jc w:val="both"/>
        <w:rPr>
          <w:rFonts w:ascii="Calibri" w:hAnsi="Calibri" w:cs="Calibri"/>
        </w:rPr>
      </w:pPr>
    </w:p>
    <w:p w:rsidR="00F30E40" w:rsidRDefault="00F30E4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162" w:rsidRDefault="00EF0162" w:rsidP="00EF0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EF0162" w:rsidRDefault="00EF0162" w:rsidP="00EF0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06527D" w:rsidRDefault="0006527D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7463" w:rsidRDefault="00867463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7463" w:rsidRDefault="00867463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7463" w:rsidRDefault="00867463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039" w:rsidRDefault="00FB6039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ED1" w:rsidRPr="00FB6039" w:rsidRDefault="00BC7ED1">
      <w:pPr>
        <w:rPr>
          <w:sz w:val="24"/>
          <w:szCs w:val="24"/>
        </w:rPr>
      </w:pPr>
    </w:p>
    <w:sectPr w:rsidR="00BC7ED1" w:rsidRPr="00FB6039" w:rsidSect="003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0162"/>
    <w:rsid w:val="0006527D"/>
    <w:rsid w:val="00157DEB"/>
    <w:rsid w:val="001616AF"/>
    <w:rsid w:val="001631B2"/>
    <w:rsid w:val="00237171"/>
    <w:rsid w:val="00275113"/>
    <w:rsid w:val="00307E99"/>
    <w:rsid w:val="00326F4C"/>
    <w:rsid w:val="004249E8"/>
    <w:rsid w:val="00524FE1"/>
    <w:rsid w:val="005A7D14"/>
    <w:rsid w:val="006B7807"/>
    <w:rsid w:val="00815A44"/>
    <w:rsid w:val="00867463"/>
    <w:rsid w:val="008B3722"/>
    <w:rsid w:val="009F39BE"/>
    <w:rsid w:val="00A734A9"/>
    <w:rsid w:val="00AB786A"/>
    <w:rsid w:val="00BC7ED1"/>
    <w:rsid w:val="00C47679"/>
    <w:rsid w:val="00C64EAA"/>
    <w:rsid w:val="00C80D6E"/>
    <w:rsid w:val="00CB0FA0"/>
    <w:rsid w:val="00DD6C3F"/>
    <w:rsid w:val="00DF33B6"/>
    <w:rsid w:val="00EF0162"/>
    <w:rsid w:val="00F30E40"/>
    <w:rsid w:val="00FB6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0162"/>
    <w:pPr>
      <w:spacing w:after="0" w:line="240" w:lineRule="auto"/>
    </w:pPr>
  </w:style>
  <w:style w:type="character" w:customStyle="1" w:styleId="normaltextrunscx8913433">
    <w:name w:val="normaltextrun scx8913433"/>
    <w:basedOn w:val="a0"/>
    <w:uiPriority w:val="99"/>
    <w:rsid w:val="00DD6C3F"/>
    <w:rPr>
      <w:rFonts w:ascii="Times New Roman" w:hAnsi="Times New Roman" w:cs="Times New Roman" w:hint="default"/>
    </w:rPr>
  </w:style>
  <w:style w:type="character" w:customStyle="1" w:styleId="a4">
    <w:name w:val="Без интервала Знак"/>
    <w:link w:val="a3"/>
    <w:uiPriority w:val="1"/>
    <w:locked/>
    <w:rsid w:val="00F30E40"/>
  </w:style>
  <w:style w:type="character" w:styleId="a5">
    <w:name w:val="Hyperlink"/>
    <w:basedOn w:val="a0"/>
    <w:uiPriority w:val="99"/>
    <w:semiHidden/>
    <w:unhideWhenUsed/>
    <w:rsid w:val="005A7D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ninskaya-r58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24</cp:revision>
  <cp:lastPrinted>2024-09-10T07:52:00Z</cp:lastPrinted>
  <dcterms:created xsi:type="dcterms:W3CDTF">2020-08-10T07:01:00Z</dcterms:created>
  <dcterms:modified xsi:type="dcterms:W3CDTF">2024-09-10T07:52:00Z</dcterms:modified>
</cp:coreProperties>
</file>